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8E9DA" w14:textId="77777777" w:rsidR="009E5138" w:rsidRPr="00162FB3" w:rsidRDefault="00001D1E">
      <w:pPr>
        <w:spacing w:before="81"/>
        <w:ind w:right="110"/>
        <w:jc w:val="right"/>
        <w:rPr>
          <w:rFonts w:cs="Times New Roman"/>
          <w:sz w:val="20"/>
        </w:rPr>
      </w:pPr>
      <w:r w:rsidRPr="00162FB3">
        <w:rPr>
          <w:sz w:val="20"/>
        </w:rPr>
        <w:t>Annex 1 to the Rector’s Directive No. 5/2018</w:t>
      </w:r>
    </w:p>
    <w:p w14:paraId="30703FFD" w14:textId="77777777" w:rsidR="009E5138" w:rsidRPr="00162FB3" w:rsidRDefault="009E5138">
      <w:pPr>
        <w:pStyle w:val="Zkladntext"/>
        <w:spacing w:before="10"/>
        <w:ind w:left="0"/>
        <w:rPr>
          <w:rFonts w:cs="Times New Roman"/>
          <w:sz w:val="19"/>
        </w:rPr>
      </w:pPr>
    </w:p>
    <w:p w14:paraId="5D53A70C" w14:textId="77777777" w:rsidR="009E5138" w:rsidRPr="00162FB3" w:rsidRDefault="00374033" w:rsidP="00F324DD">
      <w:pPr>
        <w:spacing w:before="1"/>
        <w:ind w:left="2552" w:right="2377"/>
        <w:jc w:val="center"/>
        <w:rPr>
          <w:rFonts w:cs="Times New Roman"/>
          <w:b/>
          <w:sz w:val="20"/>
        </w:rPr>
      </w:pPr>
      <w:bookmarkStart w:id="0" w:name="_GoBack"/>
      <w:bookmarkEnd w:id="0"/>
      <w:r w:rsidRPr="00162FB3">
        <w:rPr>
          <w:b/>
          <w:sz w:val="20"/>
        </w:rPr>
        <w:t>STUDENT PROJECT APPLICATION</w:t>
      </w:r>
    </w:p>
    <w:p w14:paraId="6D3C64E7" w14:textId="77777777" w:rsidR="009E5138" w:rsidRPr="00162FB3" w:rsidRDefault="009E5138">
      <w:pPr>
        <w:pStyle w:val="Zkladntext"/>
        <w:ind w:left="0"/>
        <w:rPr>
          <w:rFonts w:cs="Times New Roman"/>
          <w:b/>
          <w:sz w:val="20"/>
        </w:rPr>
      </w:pPr>
    </w:p>
    <w:tbl>
      <w:tblPr>
        <w:tblStyle w:val="TableNormal1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1560"/>
        <w:gridCol w:w="405"/>
        <w:gridCol w:w="566"/>
        <w:gridCol w:w="250"/>
        <w:gridCol w:w="143"/>
        <w:gridCol w:w="816"/>
        <w:gridCol w:w="168"/>
        <w:gridCol w:w="394"/>
        <w:gridCol w:w="540"/>
        <w:gridCol w:w="444"/>
        <w:gridCol w:w="392"/>
      </w:tblGrid>
      <w:tr w:rsidR="009E5138" w:rsidRPr="00162FB3" w14:paraId="4C3CEECB" w14:textId="77777777" w:rsidTr="007B6967">
        <w:tc>
          <w:tcPr>
            <w:tcW w:w="3239" w:type="dxa"/>
            <w:vAlign w:val="center"/>
          </w:tcPr>
          <w:p w14:paraId="40F7E130" w14:textId="77777777" w:rsidR="009E5138" w:rsidRPr="00162FB3" w:rsidRDefault="00374033">
            <w:pPr>
              <w:pStyle w:val="TableParagraph"/>
              <w:spacing w:before="81"/>
              <w:ind w:left="107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Name of the project</w:t>
            </w:r>
          </w:p>
        </w:tc>
        <w:tc>
          <w:tcPr>
            <w:tcW w:w="5678" w:type="dxa"/>
            <w:gridSpan w:val="11"/>
            <w:vAlign w:val="center"/>
          </w:tcPr>
          <w:p w14:paraId="0086BE3E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6858A181" w14:textId="77777777" w:rsidTr="007B6967">
        <w:tc>
          <w:tcPr>
            <w:tcW w:w="3239" w:type="dxa"/>
            <w:vAlign w:val="center"/>
          </w:tcPr>
          <w:p w14:paraId="26D9726F" w14:textId="5DDFEB03" w:rsidR="009E5138" w:rsidRPr="00162FB3" w:rsidRDefault="00374033">
            <w:pPr>
              <w:pStyle w:val="TableParagraph"/>
              <w:spacing w:before="83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First name, surname, academic degrees</w:t>
            </w:r>
            <w:r w:rsidR="007B6967">
              <w:rPr>
                <w:sz w:val="20"/>
              </w:rPr>
              <w:t>:</w:t>
            </w:r>
          </w:p>
        </w:tc>
        <w:tc>
          <w:tcPr>
            <w:tcW w:w="5678" w:type="dxa"/>
            <w:gridSpan w:val="11"/>
            <w:vAlign w:val="center"/>
          </w:tcPr>
          <w:p w14:paraId="7F07C68A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607F1745" w14:textId="77777777" w:rsidTr="007B6967">
        <w:tc>
          <w:tcPr>
            <w:tcW w:w="3239" w:type="dxa"/>
            <w:vAlign w:val="center"/>
          </w:tcPr>
          <w:p w14:paraId="2B38B7FE" w14:textId="77777777" w:rsidR="009E5138" w:rsidRPr="00162FB3" w:rsidRDefault="00374033">
            <w:pPr>
              <w:pStyle w:val="TableParagraph"/>
              <w:spacing w:before="83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E-mail / Telephone:</w:t>
            </w:r>
          </w:p>
        </w:tc>
        <w:tc>
          <w:tcPr>
            <w:tcW w:w="5678" w:type="dxa"/>
            <w:gridSpan w:val="11"/>
            <w:vAlign w:val="center"/>
          </w:tcPr>
          <w:p w14:paraId="39F754DB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48C5F74D" w14:textId="77777777" w:rsidTr="007B6967">
        <w:tc>
          <w:tcPr>
            <w:tcW w:w="3239" w:type="dxa"/>
            <w:vAlign w:val="center"/>
          </w:tcPr>
          <w:p w14:paraId="06AC9760" w14:textId="77777777" w:rsidR="009E5138" w:rsidRPr="00162FB3" w:rsidRDefault="00374033">
            <w:pPr>
              <w:pStyle w:val="TableParagraph"/>
              <w:spacing w:before="83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Faculty / Department:</w:t>
            </w:r>
          </w:p>
        </w:tc>
        <w:tc>
          <w:tcPr>
            <w:tcW w:w="5678" w:type="dxa"/>
            <w:gridSpan w:val="11"/>
            <w:vAlign w:val="center"/>
          </w:tcPr>
          <w:p w14:paraId="2637E12B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23480989" w14:textId="77777777" w:rsidTr="007B6967">
        <w:tc>
          <w:tcPr>
            <w:tcW w:w="3239" w:type="dxa"/>
            <w:vAlign w:val="center"/>
          </w:tcPr>
          <w:p w14:paraId="6DAD2627" w14:textId="77777777" w:rsidR="009E5138" w:rsidRPr="00162FB3" w:rsidRDefault="00374033">
            <w:pPr>
              <w:pStyle w:val="TableParagraph"/>
              <w:spacing w:line="229" w:lineRule="exact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Study programme and discipline</w:t>
            </w:r>
          </w:p>
          <w:p w14:paraId="269D9690" w14:textId="77777777" w:rsidR="009E5138" w:rsidRPr="00162FB3" w:rsidRDefault="00374033">
            <w:pPr>
              <w:pStyle w:val="TableParagraph"/>
              <w:spacing w:line="209" w:lineRule="exact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(when a student is the researcher):</w:t>
            </w:r>
          </w:p>
        </w:tc>
        <w:tc>
          <w:tcPr>
            <w:tcW w:w="5678" w:type="dxa"/>
            <w:gridSpan w:val="11"/>
            <w:vAlign w:val="center"/>
          </w:tcPr>
          <w:p w14:paraId="06A5D77A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7ACD6173" w14:textId="77777777" w:rsidTr="007B6967">
        <w:tc>
          <w:tcPr>
            <w:tcW w:w="3239" w:type="dxa"/>
            <w:vMerge w:val="restart"/>
            <w:vAlign w:val="center"/>
          </w:tcPr>
          <w:p w14:paraId="027B7F00" w14:textId="2CD2799D" w:rsidR="00001D1E" w:rsidRPr="00162FB3" w:rsidRDefault="00374033" w:rsidP="0073727E">
            <w:pPr>
              <w:pStyle w:val="TableParagraph"/>
              <w:spacing w:before="1"/>
              <w:ind w:left="107" w:right="130"/>
              <w:rPr>
                <w:rFonts w:cs="Times New Roman"/>
                <w:sz w:val="20"/>
              </w:rPr>
            </w:pPr>
            <w:r w:rsidRPr="00162FB3">
              <w:rPr>
                <w:b/>
                <w:bCs/>
                <w:sz w:val="20"/>
              </w:rPr>
              <w:t>Other research team members</w:t>
            </w:r>
            <w:r w:rsidRPr="00162FB3">
              <w:rPr>
                <w:sz w:val="20"/>
              </w:rPr>
              <w:t xml:space="preserve"> (academic personnel AP or student S, specify the study programme and discipline, study programme degree and year for the students). The research team shall have a maximum of 50 members.</w:t>
            </w:r>
          </w:p>
        </w:tc>
        <w:tc>
          <w:tcPr>
            <w:tcW w:w="1965" w:type="dxa"/>
            <w:gridSpan w:val="2"/>
            <w:vAlign w:val="center"/>
          </w:tcPr>
          <w:p w14:paraId="56C3D713" w14:textId="77777777" w:rsidR="009E5138" w:rsidRPr="00162FB3" w:rsidRDefault="00374033">
            <w:pPr>
              <w:pStyle w:val="TableParagraph"/>
              <w:spacing w:before="168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Name</w:t>
            </w:r>
          </w:p>
        </w:tc>
        <w:tc>
          <w:tcPr>
            <w:tcW w:w="816" w:type="dxa"/>
            <w:gridSpan w:val="2"/>
            <w:vAlign w:val="center"/>
          </w:tcPr>
          <w:p w14:paraId="321ED6F6" w14:textId="77777777" w:rsidR="009E5138" w:rsidRPr="00162FB3" w:rsidRDefault="00374033" w:rsidP="0073727E">
            <w:pPr>
              <w:pStyle w:val="TableParagraph"/>
              <w:spacing w:before="54"/>
              <w:ind w:left="74" w:hanging="74"/>
              <w:jc w:val="center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Position (S/AP)</w:t>
            </w:r>
          </w:p>
        </w:tc>
        <w:tc>
          <w:tcPr>
            <w:tcW w:w="959" w:type="dxa"/>
            <w:gridSpan w:val="2"/>
            <w:vAlign w:val="center"/>
          </w:tcPr>
          <w:p w14:paraId="64296ACA" w14:textId="77777777" w:rsidR="009E5138" w:rsidRPr="00162FB3" w:rsidRDefault="00374033" w:rsidP="0073727E">
            <w:pPr>
              <w:pStyle w:val="TableParagraph"/>
              <w:spacing w:before="54"/>
              <w:jc w:val="center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Study Programme</w:t>
            </w:r>
          </w:p>
        </w:tc>
        <w:tc>
          <w:tcPr>
            <w:tcW w:w="1102" w:type="dxa"/>
            <w:gridSpan w:val="3"/>
            <w:vAlign w:val="center"/>
          </w:tcPr>
          <w:p w14:paraId="23F2B5E7" w14:textId="77777777" w:rsidR="009E5138" w:rsidRPr="00162FB3" w:rsidRDefault="00374033" w:rsidP="0073727E">
            <w:pPr>
              <w:pStyle w:val="TableParagraph"/>
              <w:spacing w:before="54"/>
              <w:jc w:val="center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Degree Mgr./Ph.D.</w:t>
            </w:r>
          </w:p>
        </w:tc>
        <w:tc>
          <w:tcPr>
            <w:tcW w:w="836" w:type="dxa"/>
            <w:gridSpan w:val="2"/>
            <w:vAlign w:val="center"/>
          </w:tcPr>
          <w:p w14:paraId="313935B0" w14:textId="77777777" w:rsidR="009E5138" w:rsidRPr="00162FB3" w:rsidRDefault="00374033" w:rsidP="0073727E">
            <w:pPr>
              <w:pStyle w:val="TableParagraph"/>
              <w:spacing w:before="168"/>
              <w:jc w:val="center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Year</w:t>
            </w:r>
          </w:p>
        </w:tc>
      </w:tr>
      <w:tr w:rsidR="009E5138" w:rsidRPr="00162FB3" w14:paraId="6BC2C29C" w14:textId="77777777" w:rsidTr="007B6967">
        <w:tc>
          <w:tcPr>
            <w:tcW w:w="3239" w:type="dxa"/>
            <w:vMerge/>
            <w:vAlign w:val="center"/>
          </w:tcPr>
          <w:p w14:paraId="342061AE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9500F13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F5F34F3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327F4171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56FE6CEF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79A5E157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396A2D29" w14:textId="77777777" w:rsidTr="007B6967">
        <w:tc>
          <w:tcPr>
            <w:tcW w:w="3239" w:type="dxa"/>
            <w:vMerge/>
            <w:vAlign w:val="center"/>
          </w:tcPr>
          <w:p w14:paraId="29B0CC31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E962E77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281940C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20198447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DF44B32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6FF587DD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73F340E4" w14:textId="77777777" w:rsidTr="007B6967">
        <w:tc>
          <w:tcPr>
            <w:tcW w:w="3239" w:type="dxa"/>
            <w:vMerge/>
            <w:vAlign w:val="center"/>
          </w:tcPr>
          <w:p w14:paraId="39534BBF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B8DADA9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154C0CFB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219AB1D5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6A4F825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41D06D05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5B278493" w14:textId="77777777" w:rsidTr="007B6967">
        <w:trPr>
          <w:trHeight w:val="670"/>
        </w:trPr>
        <w:tc>
          <w:tcPr>
            <w:tcW w:w="3239" w:type="dxa"/>
            <w:vMerge/>
            <w:vAlign w:val="center"/>
          </w:tcPr>
          <w:p w14:paraId="560D5021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7C7F201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C9BFF69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77A219F6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20CAE2C3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226A1800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307AF7EA" w14:textId="77777777" w:rsidTr="007B6967">
        <w:tc>
          <w:tcPr>
            <w:tcW w:w="3239" w:type="dxa"/>
            <w:vAlign w:val="center"/>
          </w:tcPr>
          <w:p w14:paraId="1615EDAC" w14:textId="77777777" w:rsidR="009E5138" w:rsidRPr="00162FB3" w:rsidRDefault="00374033">
            <w:pPr>
              <w:pStyle w:val="TableParagraph"/>
              <w:spacing w:before="13"/>
              <w:ind w:left="107" w:right="450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Brief explanation of the student project plan and project procedure</w:t>
            </w:r>
          </w:p>
          <w:p w14:paraId="624B9309" w14:textId="77777777" w:rsidR="009E5138" w:rsidRPr="00162FB3" w:rsidRDefault="00374033">
            <w:pPr>
              <w:pStyle w:val="TableParagraph"/>
              <w:spacing w:before="4" w:line="230" w:lineRule="exact"/>
              <w:ind w:left="107" w:right="75" w:hanging="1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(in case of a multi-annual project, broken down to the individual years, maximum 2 pages)</w:t>
            </w:r>
          </w:p>
        </w:tc>
        <w:tc>
          <w:tcPr>
            <w:tcW w:w="5678" w:type="dxa"/>
            <w:gridSpan w:val="11"/>
            <w:vAlign w:val="center"/>
          </w:tcPr>
          <w:p w14:paraId="085498EA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7ED9EDA6" w14:textId="77777777" w:rsidTr="007B6967">
        <w:tc>
          <w:tcPr>
            <w:tcW w:w="3239" w:type="dxa"/>
            <w:vAlign w:val="center"/>
          </w:tcPr>
          <w:p w14:paraId="78859A9B" w14:textId="77777777" w:rsidR="009E5138" w:rsidRPr="00162FB3" w:rsidRDefault="00374033" w:rsidP="00001D1E">
            <w:pPr>
              <w:pStyle w:val="TableParagraph"/>
              <w:ind w:left="107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Assumed outcome or result achieved by the project</w:t>
            </w:r>
            <w:r w:rsidRPr="00162FB3">
              <w:rPr>
                <w:b/>
                <w:sz w:val="13"/>
              </w:rPr>
              <w:t>1</w:t>
            </w:r>
          </w:p>
        </w:tc>
        <w:tc>
          <w:tcPr>
            <w:tcW w:w="5678" w:type="dxa"/>
            <w:gridSpan w:val="11"/>
            <w:vAlign w:val="center"/>
          </w:tcPr>
          <w:p w14:paraId="38891AE7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32354807" w14:textId="77777777" w:rsidTr="007B6967">
        <w:trPr>
          <w:trHeight w:val="395"/>
        </w:trPr>
        <w:tc>
          <w:tcPr>
            <w:tcW w:w="3239" w:type="dxa"/>
            <w:vMerge w:val="restart"/>
            <w:vAlign w:val="center"/>
          </w:tcPr>
          <w:p w14:paraId="097F026D" w14:textId="77777777" w:rsidR="009E5138" w:rsidRPr="00162FB3" w:rsidRDefault="009E5138">
            <w:pPr>
              <w:pStyle w:val="TableParagraph"/>
              <w:rPr>
                <w:rFonts w:cs="Times New Roman"/>
                <w:b/>
              </w:rPr>
            </w:pPr>
          </w:p>
          <w:p w14:paraId="688CD2A8" w14:textId="77777777" w:rsidR="009E5138" w:rsidRPr="00162FB3" w:rsidRDefault="009E5138">
            <w:pPr>
              <w:pStyle w:val="TableParagraph"/>
              <w:rPr>
                <w:rFonts w:cs="Times New Roman"/>
                <w:b/>
              </w:rPr>
            </w:pPr>
          </w:p>
          <w:p w14:paraId="53D785B4" w14:textId="77777777" w:rsidR="0082178C" w:rsidRDefault="00374033">
            <w:pPr>
              <w:pStyle w:val="TableParagraph"/>
              <w:spacing w:before="136"/>
              <w:ind w:left="107" w:right="151" w:hanging="1"/>
              <w:rPr>
                <w:sz w:val="18"/>
              </w:rPr>
            </w:pPr>
            <w:r w:rsidRPr="00162FB3">
              <w:rPr>
                <w:b/>
                <w:bCs/>
                <w:sz w:val="20"/>
              </w:rPr>
              <w:t>Financial costs structure</w:t>
            </w:r>
            <w:r w:rsidRPr="0082178C">
              <w:rPr>
                <w:sz w:val="18"/>
              </w:rPr>
              <w:t xml:space="preserve"> </w:t>
            </w:r>
          </w:p>
          <w:p w14:paraId="7D7A66AC" w14:textId="0E312CDA" w:rsidR="009E5138" w:rsidRPr="00162FB3" w:rsidRDefault="00374033">
            <w:pPr>
              <w:pStyle w:val="TableParagraph"/>
              <w:spacing w:before="136"/>
              <w:ind w:left="107" w:right="151" w:hanging="1"/>
              <w:rPr>
                <w:rFonts w:cs="Times New Roman"/>
                <w:sz w:val="20"/>
              </w:rPr>
            </w:pPr>
            <w:r w:rsidRPr="0082178C">
              <w:rPr>
                <w:sz w:val="18"/>
              </w:rPr>
              <w:t>(personnel costs of students - usually SCHOLARSHIP - shall amount to a minimum of 75% of the total personnel costs; the personnel costs which are subject to the tax and insurance payments shall be SPECIFIED inclusive of such payments)</w:t>
            </w:r>
          </w:p>
        </w:tc>
        <w:tc>
          <w:tcPr>
            <w:tcW w:w="1560" w:type="dxa"/>
            <w:vMerge w:val="restart"/>
            <w:vAlign w:val="center"/>
          </w:tcPr>
          <w:p w14:paraId="5BC1C70C" w14:textId="77777777" w:rsidR="009E5138" w:rsidRPr="00162FB3" w:rsidRDefault="009E5138">
            <w:pPr>
              <w:pStyle w:val="TableParagraph"/>
              <w:spacing w:before="1"/>
              <w:rPr>
                <w:rFonts w:cs="Times New Roman"/>
                <w:b/>
                <w:sz w:val="24"/>
              </w:rPr>
            </w:pPr>
          </w:p>
          <w:p w14:paraId="33FE0D39" w14:textId="77777777" w:rsidR="009E5138" w:rsidRPr="00162FB3" w:rsidRDefault="00374033">
            <w:pPr>
              <w:pStyle w:val="TableParagraph"/>
              <w:ind w:left="113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Cost Items</w:t>
            </w:r>
          </w:p>
        </w:tc>
        <w:tc>
          <w:tcPr>
            <w:tcW w:w="4118" w:type="dxa"/>
            <w:gridSpan w:val="10"/>
            <w:vAlign w:val="center"/>
          </w:tcPr>
          <w:p w14:paraId="344E12D5" w14:textId="1F9562A8" w:rsidR="009E5138" w:rsidRPr="00162FB3" w:rsidRDefault="00374033" w:rsidP="0082178C">
            <w:pPr>
              <w:pStyle w:val="TableParagraph"/>
              <w:spacing w:before="16" w:line="221" w:lineRule="exact"/>
              <w:ind w:left="13" w:right="8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Year of Performan</w:t>
            </w:r>
            <w:r w:rsidR="0082178C">
              <w:rPr>
                <w:b/>
                <w:sz w:val="20"/>
              </w:rPr>
              <w:t>c</w:t>
            </w:r>
            <w:r w:rsidRPr="00162FB3">
              <w:rPr>
                <w:b/>
                <w:sz w:val="20"/>
              </w:rPr>
              <w:t>e</w:t>
            </w:r>
          </w:p>
        </w:tc>
      </w:tr>
      <w:tr w:rsidR="009E5138" w:rsidRPr="00162FB3" w14:paraId="03B535E4" w14:textId="77777777" w:rsidTr="007B6967">
        <w:trPr>
          <w:trHeight w:val="282"/>
        </w:trPr>
        <w:tc>
          <w:tcPr>
            <w:tcW w:w="3239" w:type="dxa"/>
            <w:vMerge/>
            <w:vAlign w:val="center"/>
          </w:tcPr>
          <w:p w14:paraId="4118F56E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vAlign w:val="center"/>
          </w:tcPr>
          <w:p w14:paraId="758C6256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364" w:type="dxa"/>
            <w:gridSpan w:val="4"/>
            <w:vAlign w:val="center"/>
          </w:tcPr>
          <w:p w14:paraId="25A5743B" w14:textId="77777777" w:rsidR="009E5138" w:rsidRPr="00162FB3" w:rsidRDefault="00374033" w:rsidP="007B6967">
            <w:pPr>
              <w:pStyle w:val="TableParagraph"/>
              <w:spacing w:before="10" w:line="220" w:lineRule="exact"/>
              <w:ind w:left="13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1</w:t>
            </w:r>
          </w:p>
        </w:tc>
        <w:tc>
          <w:tcPr>
            <w:tcW w:w="1378" w:type="dxa"/>
            <w:gridSpan w:val="3"/>
            <w:vAlign w:val="center"/>
          </w:tcPr>
          <w:p w14:paraId="5768BFFE" w14:textId="77777777" w:rsidR="009E5138" w:rsidRPr="00162FB3" w:rsidRDefault="00374033" w:rsidP="007B6967">
            <w:pPr>
              <w:pStyle w:val="TableParagraph"/>
              <w:spacing w:before="10" w:line="220" w:lineRule="exact"/>
              <w:ind w:left="13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2</w:t>
            </w:r>
          </w:p>
        </w:tc>
        <w:tc>
          <w:tcPr>
            <w:tcW w:w="1376" w:type="dxa"/>
            <w:gridSpan w:val="3"/>
            <w:vAlign w:val="center"/>
          </w:tcPr>
          <w:p w14:paraId="689A54D4" w14:textId="77777777" w:rsidR="009E5138" w:rsidRPr="00162FB3" w:rsidRDefault="00374033" w:rsidP="007B6967">
            <w:pPr>
              <w:pStyle w:val="TableParagraph"/>
              <w:spacing w:before="10" w:line="220" w:lineRule="exact"/>
              <w:ind w:left="13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3</w:t>
            </w:r>
          </w:p>
        </w:tc>
      </w:tr>
      <w:tr w:rsidR="009E5138" w:rsidRPr="00162FB3" w14:paraId="73498C1F" w14:textId="77777777" w:rsidTr="007B6967">
        <w:trPr>
          <w:trHeight w:val="273"/>
        </w:trPr>
        <w:tc>
          <w:tcPr>
            <w:tcW w:w="3239" w:type="dxa"/>
            <w:vMerge/>
            <w:vAlign w:val="center"/>
          </w:tcPr>
          <w:p w14:paraId="59E11C61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vAlign w:val="center"/>
          </w:tcPr>
          <w:p w14:paraId="2C0AAA0E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302A9562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CZK</w:t>
            </w:r>
          </w:p>
        </w:tc>
        <w:tc>
          <w:tcPr>
            <w:tcW w:w="393" w:type="dxa"/>
            <w:gridSpan w:val="2"/>
            <w:vAlign w:val="center"/>
          </w:tcPr>
          <w:p w14:paraId="6CB19037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%</w:t>
            </w:r>
          </w:p>
        </w:tc>
        <w:tc>
          <w:tcPr>
            <w:tcW w:w="984" w:type="dxa"/>
            <w:gridSpan w:val="2"/>
            <w:vAlign w:val="center"/>
          </w:tcPr>
          <w:p w14:paraId="72F66FFC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CZK</w:t>
            </w:r>
          </w:p>
        </w:tc>
        <w:tc>
          <w:tcPr>
            <w:tcW w:w="394" w:type="dxa"/>
            <w:vAlign w:val="center"/>
          </w:tcPr>
          <w:p w14:paraId="733306DD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%</w:t>
            </w:r>
          </w:p>
        </w:tc>
        <w:tc>
          <w:tcPr>
            <w:tcW w:w="984" w:type="dxa"/>
            <w:gridSpan w:val="2"/>
            <w:vAlign w:val="center"/>
          </w:tcPr>
          <w:p w14:paraId="079B30EB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CZK</w:t>
            </w:r>
          </w:p>
        </w:tc>
        <w:tc>
          <w:tcPr>
            <w:tcW w:w="392" w:type="dxa"/>
            <w:vAlign w:val="center"/>
          </w:tcPr>
          <w:p w14:paraId="67B058BF" w14:textId="77777777" w:rsidR="009E5138" w:rsidRPr="00162FB3" w:rsidRDefault="00374033" w:rsidP="007B6967">
            <w:pPr>
              <w:pStyle w:val="TableParagraph"/>
              <w:spacing w:line="200" w:lineRule="exact"/>
              <w:jc w:val="center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%</w:t>
            </w:r>
          </w:p>
        </w:tc>
      </w:tr>
      <w:tr w:rsidR="009E5138" w:rsidRPr="00162FB3" w14:paraId="5B7E79AA" w14:textId="77777777" w:rsidTr="007B6967">
        <w:tc>
          <w:tcPr>
            <w:tcW w:w="3239" w:type="dxa"/>
            <w:vMerge/>
            <w:vAlign w:val="center"/>
          </w:tcPr>
          <w:p w14:paraId="67918150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541AC43C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Wage (+ mandatory payments)</w:t>
            </w:r>
          </w:p>
        </w:tc>
        <w:tc>
          <w:tcPr>
            <w:tcW w:w="971" w:type="dxa"/>
            <w:gridSpan w:val="2"/>
            <w:vAlign w:val="center"/>
          </w:tcPr>
          <w:p w14:paraId="21E71A66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9EC846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1A08351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Align w:val="center"/>
          </w:tcPr>
          <w:p w14:paraId="45DA85BB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B491F76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Align w:val="center"/>
          </w:tcPr>
          <w:p w14:paraId="6F48EB7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</w:tr>
      <w:tr w:rsidR="009E5138" w:rsidRPr="00162FB3" w14:paraId="1A97C3F4" w14:textId="77777777" w:rsidTr="007B6967">
        <w:tc>
          <w:tcPr>
            <w:tcW w:w="3239" w:type="dxa"/>
            <w:vMerge/>
            <w:vAlign w:val="center"/>
          </w:tcPr>
          <w:p w14:paraId="1E0E6094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289BBDDF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Scholarships</w:t>
            </w:r>
          </w:p>
        </w:tc>
        <w:tc>
          <w:tcPr>
            <w:tcW w:w="971" w:type="dxa"/>
            <w:gridSpan w:val="2"/>
            <w:vAlign w:val="center"/>
          </w:tcPr>
          <w:p w14:paraId="79CFDF03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6AB6F7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9E058AF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Align w:val="center"/>
          </w:tcPr>
          <w:p w14:paraId="5EB728B5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3A1A09D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Align w:val="center"/>
          </w:tcPr>
          <w:p w14:paraId="5A9B805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</w:tr>
      <w:tr w:rsidR="009E5138" w:rsidRPr="00162FB3" w14:paraId="293761F7" w14:textId="77777777" w:rsidTr="007B6967">
        <w:tc>
          <w:tcPr>
            <w:tcW w:w="3239" w:type="dxa"/>
            <w:vMerge/>
            <w:vAlign w:val="center"/>
          </w:tcPr>
          <w:p w14:paraId="4B453784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396F8E8E" w14:textId="77777777" w:rsidR="009E5138" w:rsidRPr="00162FB3" w:rsidRDefault="00374033">
            <w:pPr>
              <w:pStyle w:val="TableParagraph"/>
              <w:spacing w:line="210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Other personnel costs (+ mandatory payments)</w:t>
            </w:r>
          </w:p>
        </w:tc>
        <w:tc>
          <w:tcPr>
            <w:tcW w:w="971" w:type="dxa"/>
            <w:gridSpan w:val="2"/>
            <w:vAlign w:val="center"/>
          </w:tcPr>
          <w:p w14:paraId="07BCC1FE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F6AF008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4875D0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Align w:val="center"/>
          </w:tcPr>
          <w:p w14:paraId="0809257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1EF4887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Align w:val="center"/>
          </w:tcPr>
          <w:p w14:paraId="33BE5E60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</w:tr>
      <w:tr w:rsidR="009E5138" w:rsidRPr="00162FB3" w14:paraId="466E01D0" w14:textId="77777777" w:rsidTr="007B6967">
        <w:tc>
          <w:tcPr>
            <w:tcW w:w="3239" w:type="dxa"/>
            <w:vMerge/>
            <w:vAlign w:val="center"/>
          </w:tcPr>
          <w:p w14:paraId="4CB61972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00FB06A8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Total personnel costs</w:t>
            </w:r>
          </w:p>
        </w:tc>
        <w:tc>
          <w:tcPr>
            <w:tcW w:w="971" w:type="dxa"/>
            <w:gridSpan w:val="2"/>
            <w:vAlign w:val="center"/>
          </w:tcPr>
          <w:p w14:paraId="393AFF26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75B1D6A" w14:textId="77777777" w:rsidR="009E5138" w:rsidRPr="00162FB3" w:rsidRDefault="00374033">
            <w:pPr>
              <w:pStyle w:val="TableParagraph"/>
              <w:spacing w:before="20"/>
              <w:ind w:left="95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100</w:t>
            </w:r>
          </w:p>
        </w:tc>
        <w:tc>
          <w:tcPr>
            <w:tcW w:w="984" w:type="dxa"/>
            <w:gridSpan w:val="2"/>
            <w:vAlign w:val="center"/>
          </w:tcPr>
          <w:p w14:paraId="6D842AD2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Align w:val="center"/>
          </w:tcPr>
          <w:p w14:paraId="026BA6CA" w14:textId="77777777" w:rsidR="009E5138" w:rsidRPr="00162FB3" w:rsidRDefault="00374033">
            <w:pPr>
              <w:pStyle w:val="TableParagraph"/>
              <w:spacing w:before="20"/>
              <w:ind w:left="98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100</w:t>
            </w:r>
          </w:p>
        </w:tc>
        <w:tc>
          <w:tcPr>
            <w:tcW w:w="984" w:type="dxa"/>
            <w:gridSpan w:val="2"/>
            <w:vAlign w:val="center"/>
          </w:tcPr>
          <w:p w14:paraId="76EA4774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Align w:val="center"/>
          </w:tcPr>
          <w:p w14:paraId="14C43690" w14:textId="77777777" w:rsidR="009E5138" w:rsidRPr="00162FB3" w:rsidRDefault="00374033">
            <w:pPr>
              <w:pStyle w:val="TableParagraph"/>
              <w:spacing w:before="20"/>
              <w:ind w:left="101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100</w:t>
            </w:r>
          </w:p>
        </w:tc>
      </w:tr>
      <w:tr w:rsidR="009E5138" w:rsidRPr="00162FB3" w14:paraId="78B5980A" w14:textId="77777777" w:rsidTr="007B6967">
        <w:tc>
          <w:tcPr>
            <w:tcW w:w="3239" w:type="dxa"/>
            <w:vMerge/>
            <w:vAlign w:val="center"/>
          </w:tcPr>
          <w:p w14:paraId="054857B1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4358CD95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Material</w:t>
            </w:r>
          </w:p>
        </w:tc>
        <w:tc>
          <w:tcPr>
            <w:tcW w:w="971" w:type="dxa"/>
            <w:gridSpan w:val="2"/>
            <w:vAlign w:val="center"/>
          </w:tcPr>
          <w:p w14:paraId="40D3B461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Merge w:val="restart"/>
            <w:vAlign w:val="center"/>
          </w:tcPr>
          <w:p w14:paraId="14BBD29F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048BC806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018552BE" w14:textId="77777777" w:rsidR="009E5138" w:rsidRPr="00162FB3" w:rsidRDefault="00374033">
            <w:pPr>
              <w:pStyle w:val="TableParagraph"/>
              <w:spacing w:before="125"/>
              <w:ind w:left="26"/>
              <w:jc w:val="center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-</w:t>
            </w:r>
          </w:p>
        </w:tc>
        <w:tc>
          <w:tcPr>
            <w:tcW w:w="984" w:type="dxa"/>
            <w:gridSpan w:val="2"/>
            <w:vAlign w:val="center"/>
          </w:tcPr>
          <w:p w14:paraId="72C3FE37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63FC70DA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66823DB9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2D86DCF1" w14:textId="77777777" w:rsidR="009E5138" w:rsidRPr="00162FB3" w:rsidRDefault="00374033">
            <w:pPr>
              <w:pStyle w:val="TableParagraph"/>
              <w:spacing w:before="125"/>
              <w:ind w:left="31"/>
              <w:jc w:val="center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-</w:t>
            </w:r>
          </w:p>
        </w:tc>
        <w:tc>
          <w:tcPr>
            <w:tcW w:w="984" w:type="dxa"/>
            <w:gridSpan w:val="2"/>
            <w:vAlign w:val="center"/>
          </w:tcPr>
          <w:p w14:paraId="29D6D142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3126A44C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3279D0DA" w14:textId="77777777" w:rsidR="009E5138" w:rsidRPr="00162FB3" w:rsidRDefault="009E5138">
            <w:pPr>
              <w:pStyle w:val="TableParagraph"/>
              <w:rPr>
                <w:rFonts w:cs="Times New Roman"/>
                <w:b/>
                <w:sz w:val="18"/>
              </w:rPr>
            </w:pPr>
          </w:p>
          <w:p w14:paraId="064DFB7D" w14:textId="77777777" w:rsidR="009E5138" w:rsidRPr="00162FB3" w:rsidRDefault="00374033">
            <w:pPr>
              <w:pStyle w:val="TableParagraph"/>
              <w:spacing w:before="125"/>
              <w:ind w:left="44"/>
              <w:jc w:val="center"/>
              <w:rPr>
                <w:rFonts w:cs="Times New Roman"/>
                <w:b/>
                <w:sz w:val="16"/>
              </w:rPr>
            </w:pPr>
            <w:r w:rsidRPr="00162FB3">
              <w:rPr>
                <w:b/>
                <w:sz w:val="16"/>
              </w:rPr>
              <w:t>-</w:t>
            </w:r>
          </w:p>
        </w:tc>
      </w:tr>
      <w:tr w:rsidR="009E5138" w:rsidRPr="00162FB3" w14:paraId="4599A72D" w14:textId="77777777" w:rsidTr="007B6967">
        <w:tc>
          <w:tcPr>
            <w:tcW w:w="3239" w:type="dxa"/>
            <w:vMerge/>
            <w:vAlign w:val="center"/>
          </w:tcPr>
          <w:p w14:paraId="6996A939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53E6D7A2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Services</w:t>
            </w:r>
          </w:p>
        </w:tc>
        <w:tc>
          <w:tcPr>
            <w:tcW w:w="971" w:type="dxa"/>
            <w:gridSpan w:val="2"/>
            <w:vAlign w:val="center"/>
          </w:tcPr>
          <w:p w14:paraId="59EB3937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14:paraId="2FFEEB3E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1937174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Merge/>
            <w:vAlign w:val="center"/>
          </w:tcPr>
          <w:p w14:paraId="7074575D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A487E07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14:paraId="0A17941C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E5138" w:rsidRPr="00162FB3" w14:paraId="0FE00A37" w14:textId="77777777" w:rsidTr="007B6967">
        <w:tc>
          <w:tcPr>
            <w:tcW w:w="3239" w:type="dxa"/>
            <w:vMerge/>
            <w:vAlign w:val="center"/>
          </w:tcPr>
          <w:p w14:paraId="32AF3B3F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0780A7D2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Travel expenses</w:t>
            </w:r>
          </w:p>
        </w:tc>
        <w:tc>
          <w:tcPr>
            <w:tcW w:w="971" w:type="dxa"/>
            <w:gridSpan w:val="2"/>
            <w:vAlign w:val="center"/>
          </w:tcPr>
          <w:p w14:paraId="6DB2E526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14:paraId="030DD60C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4D94BEC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Merge/>
            <w:vAlign w:val="center"/>
          </w:tcPr>
          <w:p w14:paraId="5F42741A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36CF25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14:paraId="5599FF32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E5138" w:rsidRPr="00162FB3" w14:paraId="20E6FC7E" w14:textId="77777777" w:rsidTr="007B6967">
        <w:tc>
          <w:tcPr>
            <w:tcW w:w="3239" w:type="dxa"/>
            <w:vMerge/>
            <w:vAlign w:val="center"/>
          </w:tcPr>
          <w:p w14:paraId="20F4ACC9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65955576" w14:textId="77777777" w:rsidR="009E5138" w:rsidRPr="00162FB3" w:rsidRDefault="00374033">
            <w:pPr>
              <w:pStyle w:val="TableParagraph"/>
              <w:spacing w:line="210" w:lineRule="exact"/>
              <w:ind w:left="113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Other cost</w:t>
            </w:r>
          </w:p>
        </w:tc>
        <w:tc>
          <w:tcPr>
            <w:tcW w:w="971" w:type="dxa"/>
            <w:gridSpan w:val="2"/>
            <w:vAlign w:val="center"/>
          </w:tcPr>
          <w:p w14:paraId="2CFC83C8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14:paraId="6E58696B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0D11EF0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Merge/>
            <w:vAlign w:val="center"/>
          </w:tcPr>
          <w:p w14:paraId="019CBAC7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74B612BF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14:paraId="07FA1AE8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E5138" w:rsidRPr="00162FB3" w14:paraId="6D255741" w14:textId="77777777" w:rsidTr="007B6967">
        <w:tc>
          <w:tcPr>
            <w:tcW w:w="3239" w:type="dxa"/>
            <w:vMerge/>
            <w:vAlign w:val="center"/>
          </w:tcPr>
          <w:p w14:paraId="587128D1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60" w:type="dxa"/>
            <w:vAlign w:val="center"/>
          </w:tcPr>
          <w:p w14:paraId="0837B8DD" w14:textId="77777777" w:rsidR="009E5138" w:rsidRPr="00162FB3" w:rsidRDefault="00374033">
            <w:pPr>
              <w:pStyle w:val="TableParagraph"/>
              <w:spacing w:line="209" w:lineRule="exact"/>
              <w:ind w:left="113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TOTAL</w:t>
            </w:r>
          </w:p>
        </w:tc>
        <w:tc>
          <w:tcPr>
            <w:tcW w:w="971" w:type="dxa"/>
            <w:gridSpan w:val="2"/>
            <w:vAlign w:val="center"/>
          </w:tcPr>
          <w:p w14:paraId="5CBBAF14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3" w:type="dxa"/>
            <w:gridSpan w:val="2"/>
            <w:vMerge/>
            <w:vAlign w:val="center"/>
          </w:tcPr>
          <w:p w14:paraId="27388655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3E862C37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4" w:type="dxa"/>
            <w:vMerge/>
            <w:vAlign w:val="center"/>
          </w:tcPr>
          <w:p w14:paraId="3C5B22CE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F531719" w14:textId="77777777" w:rsidR="009E5138" w:rsidRPr="00162FB3" w:rsidRDefault="009E5138">
            <w:pPr>
              <w:pStyle w:val="TableParagraph"/>
              <w:rPr>
                <w:rFonts w:cs="Times New Roman"/>
                <w:sz w:val="16"/>
              </w:rPr>
            </w:pPr>
          </w:p>
        </w:tc>
        <w:tc>
          <w:tcPr>
            <w:tcW w:w="392" w:type="dxa"/>
            <w:vMerge/>
            <w:vAlign w:val="center"/>
          </w:tcPr>
          <w:p w14:paraId="01A9E0E5" w14:textId="77777777" w:rsidR="009E5138" w:rsidRPr="00162FB3" w:rsidRDefault="009E5138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E5138" w:rsidRPr="00162FB3" w14:paraId="15D5827E" w14:textId="77777777" w:rsidTr="007B6967">
        <w:tc>
          <w:tcPr>
            <w:tcW w:w="3239" w:type="dxa"/>
            <w:vAlign w:val="center"/>
          </w:tcPr>
          <w:p w14:paraId="4C913CF1" w14:textId="77777777" w:rsidR="009E5138" w:rsidRPr="00162FB3" w:rsidRDefault="00374033">
            <w:pPr>
              <w:pStyle w:val="TableParagraph"/>
              <w:ind w:left="107" w:right="166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Summary of outcome</w:t>
            </w:r>
            <w:r w:rsidRPr="00162FB3">
              <w:rPr>
                <w:b/>
                <w:sz w:val="20"/>
                <w:szCs w:val="20"/>
                <w:vertAlign w:val="superscript"/>
              </w:rPr>
              <w:t xml:space="preserve">1 </w:t>
            </w:r>
            <w:r w:rsidRPr="00162FB3">
              <w:rPr>
                <w:b/>
                <w:sz w:val="20"/>
              </w:rPr>
              <w:t>of the research team members for the past 1 year preceding the year of the grant project start</w:t>
            </w:r>
          </w:p>
          <w:p w14:paraId="5EE04299" w14:textId="6B02C6E3" w:rsidR="009E5138" w:rsidRPr="00162FB3" w:rsidRDefault="00374033" w:rsidP="0082178C">
            <w:pPr>
              <w:pStyle w:val="TableParagraph"/>
              <w:spacing w:line="180" w:lineRule="exact"/>
              <w:ind w:left="107"/>
              <w:rPr>
                <w:rFonts w:cs="Times New Roman"/>
                <w:sz w:val="16"/>
              </w:rPr>
            </w:pPr>
            <w:r w:rsidRPr="00162FB3">
              <w:rPr>
                <w:sz w:val="16"/>
              </w:rPr>
              <w:t>(</w:t>
            </w:r>
            <w:proofErr w:type="gramStart"/>
            <w:r w:rsidRPr="00162FB3">
              <w:rPr>
                <w:sz w:val="16"/>
              </w:rPr>
              <w:t>including</w:t>
            </w:r>
            <w:proofErr w:type="gramEnd"/>
            <w:r w:rsidRPr="00162FB3">
              <w:rPr>
                <w:sz w:val="16"/>
              </w:rPr>
              <w:t xml:space="preserve"> publications in printed media).</w:t>
            </w:r>
            <w:r w:rsidR="0082178C">
              <w:rPr>
                <w:sz w:val="16"/>
              </w:rPr>
              <w:t xml:space="preserve"> </w:t>
            </w:r>
            <w:r w:rsidRPr="00162FB3">
              <w:rPr>
                <w:sz w:val="16"/>
              </w:rPr>
              <w:t>Shared authorship of students to be identified with (S) next to the authors’ names!</w:t>
            </w:r>
          </w:p>
        </w:tc>
        <w:tc>
          <w:tcPr>
            <w:tcW w:w="5678" w:type="dxa"/>
            <w:gridSpan w:val="11"/>
            <w:vAlign w:val="center"/>
          </w:tcPr>
          <w:p w14:paraId="5C67D14E" w14:textId="77777777" w:rsidR="009E5138" w:rsidRPr="00162FB3" w:rsidRDefault="009E5138">
            <w:pPr>
              <w:pStyle w:val="TableParagraph"/>
              <w:rPr>
                <w:rFonts w:cs="Times New Roman"/>
                <w:sz w:val="18"/>
              </w:rPr>
            </w:pPr>
          </w:p>
        </w:tc>
      </w:tr>
      <w:tr w:rsidR="009E5138" w:rsidRPr="00162FB3" w14:paraId="738CBE27" w14:textId="77777777" w:rsidTr="007B6967">
        <w:tc>
          <w:tcPr>
            <w:tcW w:w="3239" w:type="dxa"/>
            <w:vAlign w:val="center"/>
          </w:tcPr>
          <w:p w14:paraId="3AFBD77E" w14:textId="77777777" w:rsidR="009E5138" w:rsidRPr="00162FB3" w:rsidRDefault="00374033">
            <w:pPr>
              <w:pStyle w:val="TableParagraph"/>
              <w:spacing w:before="19" w:line="229" w:lineRule="exact"/>
              <w:ind w:left="107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 xml:space="preserve">Transaction </w:t>
            </w:r>
            <w:proofErr w:type="spellStart"/>
            <w:r w:rsidRPr="00162FB3">
              <w:rPr>
                <w:b/>
                <w:sz w:val="20"/>
              </w:rPr>
              <w:t>orderer</w:t>
            </w:r>
            <w:proofErr w:type="spellEnd"/>
          </w:p>
          <w:p w14:paraId="6A86CDB2" w14:textId="77777777" w:rsidR="009E5138" w:rsidRPr="00162FB3" w:rsidRDefault="00374033">
            <w:pPr>
              <w:pStyle w:val="TableParagraph"/>
              <w:spacing w:line="229" w:lineRule="exact"/>
              <w:ind w:left="107"/>
              <w:rPr>
                <w:rFonts w:cs="Times New Roman"/>
                <w:sz w:val="20"/>
              </w:rPr>
            </w:pPr>
            <w:r w:rsidRPr="00162FB3">
              <w:rPr>
                <w:sz w:val="20"/>
              </w:rPr>
              <w:t>(cost centre manager)</w:t>
            </w:r>
          </w:p>
        </w:tc>
        <w:tc>
          <w:tcPr>
            <w:tcW w:w="5678" w:type="dxa"/>
            <w:gridSpan w:val="11"/>
            <w:vAlign w:val="center"/>
          </w:tcPr>
          <w:p w14:paraId="508E0619" w14:textId="77777777" w:rsidR="009E5138" w:rsidRPr="00162FB3" w:rsidRDefault="00374033" w:rsidP="007B6967">
            <w:pPr>
              <w:pStyle w:val="TableParagraph"/>
              <w:tabs>
                <w:tab w:val="left" w:pos="3039"/>
              </w:tabs>
              <w:ind w:left="112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Name:</w:t>
            </w:r>
            <w:r w:rsidRPr="00162FB3">
              <w:rPr>
                <w:b/>
                <w:sz w:val="20"/>
              </w:rPr>
              <w:tab/>
              <w:t>Signature:</w:t>
            </w:r>
          </w:p>
        </w:tc>
      </w:tr>
      <w:tr w:rsidR="009E5138" w:rsidRPr="00162FB3" w14:paraId="15FBB66F" w14:textId="77777777" w:rsidTr="007B6967">
        <w:tc>
          <w:tcPr>
            <w:tcW w:w="3239" w:type="dxa"/>
            <w:vAlign w:val="center"/>
          </w:tcPr>
          <w:p w14:paraId="4EFA6A32" w14:textId="77777777" w:rsidR="009E5138" w:rsidRDefault="00374033" w:rsidP="0082178C">
            <w:pPr>
              <w:pStyle w:val="TableParagraph"/>
              <w:ind w:left="108"/>
              <w:rPr>
                <w:b/>
                <w:sz w:val="20"/>
              </w:rPr>
            </w:pPr>
            <w:r w:rsidRPr="00162FB3">
              <w:rPr>
                <w:b/>
                <w:sz w:val="20"/>
              </w:rPr>
              <w:t>Researcher:</w:t>
            </w:r>
          </w:p>
          <w:p w14:paraId="7967CC89" w14:textId="772C067D" w:rsidR="0082178C" w:rsidRPr="0082178C" w:rsidRDefault="0082178C" w:rsidP="0082178C">
            <w:pPr>
              <w:pStyle w:val="TableParagraph"/>
              <w:ind w:left="108"/>
              <w:rPr>
                <w:rFonts w:cs="Times New Roman"/>
                <w:sz w:val="20"/>
              </w:rPr>
            </w:pPr>
            <w:r w:rsidRPr="0082178C">
              <w:rPr>
                <w:rFonts w:cs="Times New Roman"/>
                <w:sz w:val="14"/>
              </w:rPr>
              <w:t xml:space="preserve">With his signature, the researcher undertakes to comply with </w:t>
            </w:r>
            <w:proofErr w:type="spellStart"/>
            <w:r w:rsidRPr="0082178C">
              <w:rPr>
                <w:rFonts w:cs="Times New Roman"/>
                <w:sz w:val="14"/>
              </w:rPr>
              <w:t>UJEP's</w:t>
            </w:r>
            <w:proofErr w:type="spellEnd"/>
            <w:r w:rsidRPr="0082178C">
              <w:rPr>
                <w:rFonts w:cs="Times New Roman"/>
                <w:sz w:val="14"/>
              </w:rPr>
              <w:t xml:space="preserve"> internal regulations, rules of economy, efficiency and effectiveness, including the principles of intellectual property protection throughout the research team.</w:t>
            </w:r>
          </w:p>
        </w:tc>
        <w:tc>
          <w:tcPr>
            <w:tcW w:w="5678" w:type="dxa"/>
            <w:gridSpan w:val="11"/>
            <w:vAlign w:val="center"/>
          </w:tcPr>
          <w:p w14:paraId="1E1E930A" w14:textId="77777777" w:rsidR="009E5138" w:rsidRPr="00162FB3" w:rsidRDefault="00374033" w:rsidP="007B6967">
            <w:pPr>
              <w:pStyle w:val="TableParagraph"/>
              <w:tabs>
                <w:tab w:val="left" w:pos="3039"/>
              </w:tabs>
              <w:ind w:left="113"/>
              <w:rPr>
                <w:rFonts w:cs="Times New Roman"/>
                <w:b/>
                <w:sz w:val="20"/>
              </w:rPr>
            </w:pPr>
            <w:r w:rsidRPr="00162FB3">
              <w:rPr>
                <w:b/>
                <w:sz w:val="20"/>
              </w:rPr>
              <w:t>Date:</w:t>
            </w:r>
            <w:r w:rsidRPr="00162FB3">
              <w:rPr>
                <w:b/>
                <w:sz w:val="20"/>
              </w:rPr>
              <w:tab/>
              <w:t>Signature:</w:t>
            </w:r>
          </w:p>
        </w:tc>
      </w:tr>
      <w:tr w:rsidR="0082178C" w:rsidRPr="00162FB3" w14:paraId="56E54B6B" w14:textId="77777777" w:rsidTr="007B6967">
        <w:trPr>
          <w:trHeight w:val="776"/>
        </w:trPr>
        <w:tc>
          <w:tcPr>
            <w:tcW w:w="3239" w:type="dxa"/>
            <w:vAlign w:val="center"/>
          </w:tcPr>
          <w:p w14:paraId="12840C18" w14:textId="60FA1AB7" w:rsidR="0082178C" w:rsidRPr="00162FB3" w:rsidRDefault="0082178C"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Vice-dean for science</w:t>
            </w:r>
          </w:p>
        </w:tc>
        <w:tc>
          <w:tcPr>
            <w:tcW w:w="5678" w:type="dxa"/>
            <w:gridSpan w:val="11"/>
            <w:vAlign w:val="center"/>
          </w:tcPr>
          <w:p w14:paraId="6ED0AF63" w14:textId="34120CDB" w:rsidR="0082178C" w:rsidRPr="00162FB3" w:rsidRDefault="0082178C" w:rsidP="007B6967">
            <w:pPr>
              <w:pStyle w:val="TableParagraph"/>
              <w:tabs>
                <w:tab w:val="left" w:pos="3039"/>
              </w:tabs>
              <w:ind w:left="113"/>
              <w:rPr>
                <w:b/>
                <w:sz w:val="20"/>
              </w:rPr>
            </w:pPr>
            <w:r w:rsidRPr="00162FB3">
              <w:rPr>
                <w:b/>
                <w:sz w:val="20"/>
              </w:rPr>
              <w:t>Date:</w:t>
            </w:r>
            <w:r w:rsidRPr="00162FB3">
              <w:rPr>
                <w:b/>
                <w:sz w:val="20"/>
              </w:rPr>
              <w:tab/>
              <w:t>Signature:</w:t>
            </w:r>
          </w:p>
        </w:tc>
      </w:tr>
    </w:tbl>
    <w:p w14:paraId="749284F5" w14:textId="77777777" w:rsidR="00374033" w:rsidRPr="00162FB3" w:rsidRDefault="00374033">
      <w:pPr>
        <w:rPr>
          <w:rFonts w:cs="Times New Roman"/>
        </w:rPr>
      </w:pPr>
    </w:p>
    <w:sectPr w:rsidR="00374033" w:rsidRPr="00162FB3" w:rsidSect="00131E53">
      <w:headerReference w:type="default" r:id="rId7"/>
      <w:headerReference w:type="first" r:id="rId8"/>
      <w:pgSz w:w="11910" w:h="16840"/>
      <w:pgMar w:top="1276" w:right="1134" w:bottom="1134" w:left="1134" w:header="45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58A25" w14:textId="77777777" w:rsidR="00BF4AB5" w:rsidRDefault="00BF4AB5" w:rsidP="0073727E">
      <w:r>
        <w:separator/>
      </w:r>
    </w:p>
  </w:endnote>
  <w:endnote w:type="continuationSeparator" w:id="0">
    <w:p w14:paraId="2E107A3A" w14:textId="77777777" w:rsidR="00BF4AB5" w:rsidRDefault="00BF4AB5" w:rsidP="007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32CDF" w14:textId="77777777" w:rsidR="00BF4AB5" w:rsidRDefault="00BF4AB5" w:rsidP="0073727E">
      <w:r>
        <w:separator/>
      </w:r>
    </w:p>
  </w:footnote>
  <w:footnote w:type="continuationSeparator" w:id="0">
    <w:p w14:paraId="275714EC" w14:textId="77777777" w:rsidR="00BF4AB5" w:rsidRDefault="00BF4AB5" w:rsidP="00737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47E95" w14:textId="594595F4" w:rsidR="0073727E" w:rsidRDefault="0073727E" w:rsidP="0073727E">
    <w:pPr>
      <w:pStyle w:val="Zhlav"/>
      <w:jc w:val="right"/>
    </w:pPr>
    <w:r>
      <w:rPr>
        <w:noProof/>
        <w:lang w:val="cs-CZ" w:bidi="ar-SA"/>
      </w:rPr>
      <w:drawing>
        <wp:inline distT="0" distB="0" distL="0" distR="0" wp14:anchorId="5D96A794" wp14:editId="14BC8D1A">
          <wp:extent cx="1622000" cy="36000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JEP_EN_RGB-BW_standar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99" b="26707"/>
                  <a:stretch/>
                </pic:blipFill>
                <pic:spPr bwMode="auto">
                  <a:xfrm>
                    <a:off x="0" y="0"/>
                    <a:ext cx="16220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4DE9D" w14:textId="5C80CFB3" w:rsidR="0073727E" w:rsidRDefault="0073727E" w:rsidP="0073727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64B"/>
    <w:multiLevelType w:val="hybridMultilevel"/>
    <w:tmpl w:val="A202B32C"/>
    <w:lvl w:ilvl="0" w:tplc="15FA5D7C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875EB2D0">
      <w:numFmt w:val="bullet"/>
      <w:lvlText w:val="•"/>
      <w:lvlJc w:val="left"/>
      <w:pPr>
        <w:ind w:left="1618" w:hanging="568"/>
      </w:pPr>
      <w:rPr>
        <w:rFonts w:hint="default"/>
        <w:lang w:val="cs-CZ" w:eastAsia="cs-CZ" w:bidi="cs-CZ"/>
      </w:rPr>
    </w:lvl>
    <w:lvl w:ilvl="2" w:tplc="52807022">
      <w:numFmt w:val="bullet"/>
      <w:lvlText w:val="•"/>
      <w:lvlJc w:val="left"/>
      <w:pPr>
        <w:ind w:left="2536" w:hanging="568"/>
      </w:pPr>
      <w:rPr>
        <w:rFonts w:hint="default"/>
        <w:lang w:val="cs-CZ" w:eastAsia="cs-CZ" w:bidi="cs-CZ"/>
      </w:rPr>
    </w:lvl>
    <w:lvl w:ilvl="3" w:tplc="31669E16">
      <w:numFmt w:val="bullet"/>
      <w:lvlText w:val="•"/>
      <w:lvlJc w:val="left"/>
      <w:pPr>
        <w:ind w:left="3455" w:hanging="568"/>
      </w:pPr>
      <w:rPr>
        <w:rFonts w:hint="default"/>
        <w:lang w:val="cs-CZ" w:eastAsia="cs-CZ" w:bidi="cs-CZ"/>
      </w:rPr>
    </w:lvl>
    <w:lvl w:ilvl="4" w:tplc="55BEC0B6">
      <w:numFmt w:val="bullet"/>
      <w:lvlText w:val="•"/>
      <w:lvlJc w:val="left"/>
      <w:pPr>
        <w:ind w:left="4373" w:hanging="568"/>
      </w:pPr>
      <w:rPr>
        <w:rFonts w:hint="default"/>
        <w:lang w:val="cs-CZ" w:eastAsia="cs-CZ" w:bidi="cs-CZ"/>
      </w:rPr>
    </w:lvl>
    <w:lvl w:ilvl="5" w:tplc="79A2BFEC">
      <w:numFmt w:val="bullet"/>
      <w:lvlText w:val="•"/>
      <w:lvlJc w:val="left"/>
      <w:pPr>
        <w:ind w:left="5292" w:hanging="568"/>
      </w:pPr>
      <w:rPr>
        <w:rFonts w:hint="default"/>
        <w:lang w:val="cs-CZ" w:eastAsia="cs-CZ" w:bidi="cs-CZ"/>
      </w:rPr>
    </w:lvl>
    <w:lvl w:ilvl="6" w:tplc="51B866AA">
      <w:numFmt w:val="bullet"/>
      <w:lvlText w:val="•"/>
      <w:lvlJc w:val="left"/>
      <w:pPr>
        <w:ind w:left="6210" w:hanging="568"/>
      </w:pPr>
      <w:rPr>
        <w:rFonts w:hint="default"/>
        <w:lang w:val="cs-CZ" w:eastAsia="cs-CZ" w:bidi="cs-CZ"/>
      </w:rPr>
    </w:lvl>
    <w:lvl w:ilvl="7" w:tplc="153035EC">
      <w:numFmt w:val="bullet"/>
      <w:lvlText w:val="•"/>
      <w:lvlJc w:val="left"/>
      <w:pPr>
        <w:ind w:left="7129" w:hanging="568"/>
      </w:pPr>
      <w:rPr>
        <w:rFonts w:hint="default"/>
        <w:lang w:val="cs-CZ" w:eastAsia="cs-CZ" w:bidi="cs-CZ"/>
      </w:rPr>
    </w:lvl>
    <w:lvl w:ilvl="8" w:tplc="EB2CB770">
      <w:numFmt w:val="bullet"/>
      <w:lvlText w:val="•"/>
      <w:lvlJc w:val="left"/>
      <w:pPr>
        <w:ind w:left="8047" w:hanging="568"/>
      </w:pPr>
      <w:rPr>
        <w:rFonts w:hint="default"/>
        <w:lang w:val="cs-CZ" w:eastAsia="cs-CZ" w:bidi="cs-CZ"/>
      </w:rPr>
    </w:lvl>
  </w:abstractNum>
  <w:abstractNum w:abstractNumId="1" w15:restartNumberingAfterBreak="0">
    <w:nsid w:val="0E806AA2"/>
    <w:multiLevelType w:val="hybridMultilevel"/>
    <w:tmpl w:val="72BC0B22"/>
    <w:lvl w:ilvl="0" w:tplc="9E1E60A8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7A7EABA2">
      <w:start w:val="1"/>
      <w:numFmt w:val="lowerLetter"/>
      <w:lvlText w:val="%2)"/>
      <w:lvlJc w:val="left"/>
      <w:pPr>
        <w:ind w:left="1126" w:hanging="425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2" w:tplc="E25A2E3C">
      <w:numFmt w:val="bullet"/>
      <w:lvlText w:val="•"/>
      <w:lvlJc w:val="left"/>
      <w:pPr>
        <w:ind w:left="2093" w:hanging="425"/>
      </w:pPr>
      <w:rPr>
        <w:rFonts w:hint="default"/>
        <w:lang w:val="cs-CZ" w:eastAsia="cs-CZ" w:bidi="cs-CZ"/>
      </w:rPr>
    </w:lvl>
    <w:lvl w:ilvl="3" w:tplc="1640F1D8">
      <w:numFmt w:val="bullet"/>
      <w:lvlText w:val="•"/>
      <w:lvlJc w:val="left"/>
      <w:pPr>
        <w:ind w:left="3067" w:hanging="425"/>
      </w:pPr>
      <w:rPr>
        <w:rFonts w:hint="default"/>
        <w:lang w:val="cs-CZ" w:eastAsia="cs-CZ" w:bidi="cs-CZ"/>
      </w:rPr>
    </w:lvl>
    <w:lvl w:ilvl="4" w:tplc="831C50F4">
      <w:numFmt w:val="bullet"/>
      <w:lvlText w:val="•"/>
      <w:lvlJc w:val="left"/>
      <w:pPr>
        <w:ind w:left="4041" w:hanging="425"/>
      </w:pPr>
      <w:rPr>
        <w:rFonts w:hint="default"/>
        <w:lang w:val="cs-CZ" w:eastAsia="cs-CZ" w:bidi="cs-CZ"/>
      </w:rPr>
    </w:lvl>
    <w:lvl w:ilvl="5" w:tplc="FB1C1E92">
      <w:numFmt w:val="bullet"/>
      <w:lvlText w:val="•"/>
      <w:lvlJc w:val="left"/>
      <w:pPr>
        <w:ind w:left="5015" w:hanging="425"/>
      </w:pPr>
      <w:rPr>
        <w:rFonts w:hint="default"/>
        <w:lang w:val="cs-CZ" w:eastAsia="cs-CZ" w:bidi="cs-CZ"/>
      </w:rPr>
    </w:lvl>
    <w:lvl w:ilvl="6" w:tplc="44F28AE8">
      <w:numFmt w:val="bullet"/>
      <w:lvlText w:val="•"/>
      <w:lvlJc w:val="left"/>
      <w:pPr>
        <w:ind w:left="5989" w:hanging="425"/>
      </w:pPr>
      <w:rPr>
        <w:rFonts w:hint="default"/>
        <w:lang w:val="cs-CZ" w:eastAsia="cs-CZ" w:bidi="cs-CZ"/>
      </w:rPr>
    </w:lvl>
    <w:lvl w:ilvl="7" w:tplc="87CC321E">
      <w:numFmt w:val="bullet"/>
      <w:lvlText w:val="•"/>
      <w:lvlJc w:val="left"/>
      <w:pPr>
        <w:ind w:left="6962" w:hanging="425"/>
      </w:pPr>
      <w:rPr>
        <w:rFonts w:hint="default"/>
        <w:lang w:val="cs-CZ" w:eastAsia="cs-CZ" w:bidi="cs-CZ"/>
      </w:rPr>
    </w:lvl>
    <w:lvl w:ilvl="8" w:tplc="2D1E280A">
      <w:numFmt w:val="bullet"/>
      <w:lvlText w:val="•"/>
      <w:lvlJc w:val="left"/>
      <w:pPr>
        <w:ind w:left="7936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20050E06"/>
    <w:multiLevelType w:val="hybridMultilevel"/>
    <w:tmpl w:val="4D6A40B0"/>
    <w:lvl w:ilvl="0" w:tplc="FE4A21A4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485A1110">
      <w:numFmt w:val="bullet"/>
      <w:lvlText w:val="•"/>
      <w:lvlJc w:val="left"/>
      <w:pPr>
        <w:ind w:left="1618" w:hanging="568"/>
      </w:pPr>
      <w:rPr>
        <w:rFonts w:hint="default"/>
        <w:lang w:val="cs-CZ" w:eastAsia="cs-CZ" w:bidi="cs-CZ"/>
      </w:rPr>
    </w:lvl>
    <w:lvl w:ilvl="2" w:tplc="FFF6154A">
      <w:numFmt w:val="bullet"/>
      <w:lvlText w:val="•"/>
      <w:lvlJc w:val="left"/>
      <w:pPr>
        <w:ind w:left="2536" w:hanging="568"/>
      </w:pPr>
      <w:rPr>
        <w:rFonts w:hint="default"/>
        <w:lang w:val="cs-CZ" w:eastAsia="cs-CZ" w:bidi="cs-CZ"/>
      </w:rPr>
    </w:lvl>
    <w:lvl w:ilvl="3" w:tplc="307A41CE">
      <w:numFmt w:val="bullet"/>
      <w:lvlText w:val="•"/>
      <w:lvlJc w:val="left"/>
      <w:pPr>
        <w:ind w:left="3455" w:hanging="568"/>
      </w:pPr>
      <w:rPr>
        <w:rFonts w:hint="default"/>
        <w:lang w:val="cs-CZ" w:eastAsia="cs-CZ" w:bidi="cs-CZ"/>
      </w:rPr>
    </w:lvl>
    <w:lvl w:ilvl="4" w:tplc="C840F6D4">
      <w:numFmt w:val="bullet"/>
      <w:lvlText w:val="•"/>
      <w:lvlJc w:val="left"/>
      <w:pPr>
        <w:ind w:left="4373" w:hanging="568"/>
      </w:pPr>
      <w:rPr>
        <w:rFonts w:hint="default"/>
        <w:lang w:val="cs-CZ" w:eastAsia="cs-CZ" w:bidi="cs-CZ"/>
      </w:rPr>
    </w:lvl>
    <w:lvl w:ilvl="5" w:tplc="CCC4FB66">
      <w:numFmt w:val="bullet"/>
      <w:lvlText w:val="•"/>
      <w:lvlJc w:val="left"/>
      <w:pPr>
        <w:ind w:left="5292" w:hanging="568"/>
      </w:pPr>
      <w:rPr>
        <w:rFonts w:hint="default"/>
        <w:lang w:val="cs-CZ" w:eastAsia="cs-CZ" w:bidi="cs-CZ"/>
      </w:rPr>
    </w:lvl>
    <w:lvl w:ilvl="6" w:tplc="FDC07CF4">
      <w:numFmt w:val="bullet"/>
      <w:lvlText w:val="•"/>
      <w:lvlJc w:val="left"/>
      <w:pPr>
        <w:ind w:left="6210" w:hanging="568"/>
      </w:pPr>
      <w:rPr>
        <w:rFonts w:hint="default"/>
        <w:lang w:val="cs-CZ" w:eastAsia="cs-CZ" w:bidi="cs-CZ"/>
      </w:rPr>
    </w:lvl>
    <w:lvl w:ilvl="7" w:tplc="15FCD02A">
      <w:numFmt w:val="bullet"/>
      <w:lvlText w:val="•"/>
      <w:lvlJc w:val="left"/>
      <w:pPr>
        <w:ind w:left="7129" w:hanging="568"/>
      </w:pPr>
      <w:rPr>
        <w:rFonts w:hint="default"/>
        <w:lang w:val="cs-CZ" w:eastAsia="cs-CZ" w:bidi="cs-CZ"/>
      </w:rPr>
    </w:lvl>
    <w:lvl w:ilvl="8" w:tplc="7294F2E8">
      <w:numFmt w:val="bullet"/>
      <w:lvlText w:val="•"/>
      <w:lvlJc w:val="left"/>
      <w:pPr>
        <w:ind w:left="8047" w:hanging="568"/>
      </w:pPr>
      <w:rPr>
        <w:rFonts w:hint="default"/>
        <w:lang w:val="cs-CZ" w:eastAsia="cs-CZ" w:bidi="cs-CZ"/>
      </w:rPr>
    </w:lvl>
  </w:abstractNum>
  <w:abstractNum w:abstractNumId="3" w15:restartNumberingAfterBreak="0">
    <w:nsid w:val="3515162F"/>
    <w:multiLevelType w:val="hybridMultilevel"/>
    <w:tmpl w:val="7E620490"/>
    <w:lvl w:ilvl="0" w:tplc="CC22CB6C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67FC914A">
      <w:start w:val="1"/>
      <w:numFmt w:val="lowerLetter"/>
      <w:lvlText w:val="%2)"/>
      <w:lvlJc w:val="left"/>
      <w:pPr>
        <w:ind w:left="1126" w:hanging="425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2" w:tplc="F4142672">
      <w:numFmt w:val="bullet"/>
      <w:lvlText w:val="•"/>
      <w:lvlJc w:val="left"/>
      <w:pPr>
        <w:ind w:left="2093" w:hanging="425"/>
      </w:pPr>
      <w:rPr>
        <w:rFonts w:hint="default"/>
        <w:lang w:val="cs-CZ" w:eastAsia="cs-CZ" w:bidi="cs-CZ"/>
      </w:rPr>
    </w:lvl>
    <w:lvl w:ilvl="3" w:tplc="6BE0D3C8">
      <w:numFmt w:val="bullet"/>
      <w:lvlText w:val="•"/>
      <w:lvlJc w:val="left"/>
      <w:pPr>
        <w:ind w:left="3067" w:hanging="425"/>
      </w:pPr>
      <w:rPr>
        <w:rFonts w:hint="default"/>
        <w:lang w:val="cs-CZ" w:eastAsia="cs-CZ" w:bidi="cs-CZ"/>
      </w:rPr>
    </w:lvl>
    <w:lvl w:ilvl="4" w:tplc="2E10619A">
      <w:numFmt w:val="bullet"/>
      <w:lvlText w:val="•"/>
      <w:lvlJc w:val="left"/>
      <w:pPr>
        <w:ind w:left="4041" w:hanging="425"/>
      </w:pPr>
      <w:rPr>
        <w:rFonts w:hint="default"/>
        <w:lang w:val="cs-CZ" w:eastAsia="cs-CZ" w:bidi="cs-CZ"/>
      </w:rPr>
    </w:lvl>
    <w:lvl w:ilvl="5" w:tplc="DA44FDD8">
      <w:numFmt w:val="bullet"/>
      <w:lvlText w:val="•"/>
      <w:lvlJc w:val="left"/>
      <w:pPr>
        <w:ind w:left="5015" w:hanging="425"/>
      </w:pPr>
      <w:rPr>
        <w:rFonts w:hint="default"/>
        <w:lang w:val="cs-CZ" w:eastAsia="cs-CZ" w:bidi="cs-CZ"/>
      </w:rPr>
    </w:lvl>
    <w:lvl w:ilvl="6" w:tplc="F38867A0">
      <w:numFmt w:val="bullet"/>
      <w:lvlText w:val="•"/>
      <w:lvlJc w:val="left"/>
      <w:pPr>
        <w:ind w:left="5989" w:hanging="425"/>
      </w:pPr>
      <w:rPr>
        <w:rFonts w:hint="default"/>
        <w:lang w:val="cs-CZ" w:eastAsia="cs-CZ" w:bidi="cs-CZ"/>
      </w:rPr>
    </w:lvl>
    <w:lvl w:ilvl="7" w:tplc="D2DE0B26">
      <w:numFmt w:val="bullet"/>
      <w:lvlText w:val="•"/>
      <w:lvlJc w:val="left"/>
      <w:pPr>
        <w:ind w:left="6962" w:hanging="425"/>
      </w:pPr>
      <w:rPr>
        <w:rFonts w:hint="default"/>
        <w:lang w:val="cs-CZ" w:eastAsia="cs-CZ" w:bidi="cs-CZ"/>
      </w:rPr>
    </w:lvl>
    <w:lvl w:ilvl="8" w:tplc="0C8A6290">
      <w:numFmt w:val="bullet"/>
      <w:lvlText w:val="•"/>
      <w:lvlJc w:val="left"/>
      <w:pPr>
        <w:ind w:left="7936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3D8C69AE"/>
    <w:multiLevelType w:val="hybridMultilevel"/>
    <w:tmpl w:val="CE94C3F6"/>
    <w:lvl w:ilvl="0" w:tplc="5B449320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70947D1C">
      <w:numFmt w:val="bullet"/>
      <w:lvlText w:val="•"/>
      <w:lvlJc w:val="left"/>
      <w:pPr>
        <w:ind w:left="1618" w:hanging="568"/>
      </w:pPr>
      <w:rPr>
        <w:rFonts w:hint="default"/>
        <w:lang w:val="cs-CZ" w:eastAsia="cs-CZ" w:bidi="cs-CZ"/>
      </w:rPr>
    </w:lvl>
    <w:lvl w:ilvl="2" w:tplc="28A825C2">
      <w:numFmt w:val="bullet"/>
      <w:lvlText w:val="•"/>
      <w:lvlJc w:val="left"/>
      <w:pPr>
        <w:ind w:left="2536" w:hanging="568"/>
      </w:pPr>
      <w:rPr>
        <w:rFonts w:hint="default"/>
        <w:lang w:val="cs-CZ" w:eastAsia="cs-CZ" w:bidi="cs-CZ"/>
      </w:rPr>
    </w:lvl>
    <w:lvl w:ilvl="3" w:tplc="EC5056EE">
      <w:numFmt w:val="bullet"/>
      <w:lvlText w:val="•"/>
      <w:lvlJc w:val="left"/>
      <w:pPr>
        <w:ind w:left="3455" w:hanging="568"/>
      </w:pPr>
      <w:rPr>
        <w:rFonts w:hint="default"/>
        <w:lang w:val="cs-CZ" w:eastAsia="cs-CZ" w:bidi="cs-CZ"/>
      </w:rPr>
    </w:lvl>
    <w:lvl w:ilvl="4" w:tplc="6E588DD4">
      <w:numFmt w:val="bullet"/>
      <w:lvlText w:val="•"/>
      <w:lvlJc w:val="left"/>
      <w:pPr>
        <w:ind w:left="4373" w:hanging="568"/>
      </w:pPr>
      <w:rPr>
        <w:rFonts w:hint="default"/>
        <w:lang w:val="cs-CZ" w:eastAsia="cs-CZ" w:bidi="cs-CZ"/>
      </w:rPr>
    </w:lvl>
    <w:lvl w:ilvl="5" w:tplc="6464E936">
      <w:numFmt w:val="bullet"/>
      <w:lvlText w:val="•"/>
      <w:lvlJc w:val="left"/>
      <w:pPr>
        <w:ind w:left="5292" w:hanging="568"/>
      </w:pPr>
      <w:rPr>
        <w:rFonts w:hint="default"/>
        <w:lang w:val="cs-CZ" w:eastAsia="cs-CZ" w:bidi="cs-CZ"/>
      </w:rPr>
    </w:lvl>
    <w:lvl w:ilvl="6" w:tplc="4FFA7F00">
      <w:numFmt w:val="bullet"/>
      <w:lvlText w:val="•"/>
      <w:lvlJc w:val="left"/>
      <w:pPr>
        <w:ind w:left="6210" w:hanging="568"/>
      </w:pPr>
      <w:rPr>
        <w:rFonts w:hint="default"/>
        <w:lang w:val="cs-CZ" w:eastAsia="cs-CZ" w:bidi="cs-CZ"/>
      </w:rPr>
    </w:lvl>
    <w:lvl w:ilvl="7" w:tplc="B5C27E1C">
      <w:numFmt w:val="bullet"/>
      <w:lvlText w:val="•"/>
      <w:lvlJc w:val="left"/>
      <w:pPr>
        <w:ind w:left="7129" w:hanging="568"/>
      </w:pPr>
      <w:rPr>
        <w:rFonts w:hint="default"/>
        <w:lang w:val="cs-CZ" w:eastAsia="cs-CZ" w:bidi="cs-CZ"/>
      </w:rPr>
    </w:lvl>
    <w:lvl w:ilvl="8" w:tplc="92EAA98A">
      <w:numFmt w:val="bullet"/>
      <w:lvlText w:val="•"/>
      <w:lvlJc w:val="left"/>
      <w:pPr>
        <w:ind w:left="8047" w:hanging="568"/>
      </w:pPr>
      <w:rPr>
        <w:rFonts w:hint="default"/>
        <w:lang w:val="cs-CZ" w:eastAsia="cs-CZ" w:bidi="cs-CZ"/>
      </w:rPr>
    </w:lvl>
  </w:abstractNum>
  <w:abstractNum w:abstractNumId="5" w15:restartNumberingAfterBreak="0">
    <w:nsid w:val="407F15B9"/>
    <w:multiLevelType w:val="hybridMultilevel"/>
    <w:tmpl w:val="F8EAF122"/>
    <w:lvl w:ilvl="0" w:tplc="5066B944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2B4C5E30">
      <w:start w:val="1"/>
      <w:numFmt w:val="lowerLetter"/>
      <w:lvlText w:val="%2)"/>
      <w:lvlJc w:val="left"/>
      <w:pPr>
        <w:ind w:left="1126" w:hanging="425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2" w:tplc="E74CF85C">
      <w:numFmt w:val="bullet"/>
      <w:lvlText w:val="•"/>
      <w:lvlJc w:val="left"/>
      <w:pPr>
        <w:ind w:left="2093" w:hanging="425"/>
      </w:pPr>
      <w:rPr>
        <w:rFonts w:hint="default"/>
        <w:lang w:val="cs-CZ" w:eastAsia="cs-CZ" w:bidi="cs-CZ"/>
      </w:rPr>
    </w:lvl>
    <w:lvl w:ilvl="3" w:tplc="A3766D04">
      <w:numFmt w:val="bullet"/>
      <w:lvlText w:val="•"/>
      <w:lvlJc w:val="left"/>
      <w:pPr>
        <w:ind w:left="3067" w:hanging="425"/>
      </w:pPr>
      <w:rPr>
        <w:rFonts w:hint="default"/>
        <w:lang w:val="cs-CZ" w:eastAsia="cs-CZ" w:bidi="cs-CZ"/>
      </w:rPr>
    </w:lvl>
    <w:lvl w:ilvl="4" w:tplc="A2FE85DA">
      <w:numFmt w:val="bullet"/>
      <w:lvlText w:val="•"/>
      <w:lvlJc w:val="left"/>
      <w:pPr>
        <w:ind w:left="4041" w:hanging="425"/>
      </w:pPr>
      <w:rPr>
        <w:rFonts w:hint="default"/>
        <w:lang w:val="cs-CZ" w:eastAsia="cs-CZ" w:bidi="cs-CZ"/>
      </w:rPr>
    </w:lvl>
    <w:lvl w:ilvl="5" w:tplc="7FC8AB40">
      <w:numFmt w:val="bullet"/>
      <w:lvlText w:val="•"/>
      <w:lvlJc w:val="left"/>
      <w:pPr>
        <w:ind w:left="5015" w:hanging="425"/>
      </w:pPr>
      <w:rPr>
        <w:rFonts w:hint="default"/>
        <w:lang w:val="cs-CZ" w:eastAsia="cs-CZ" w:bidi="cs-CZ"/>
      </w:rPr>
    </w:lvl>
    <w:lvl w:ilvl="6" w:tplc="3D24EBFE">
      <w:numFmt w:val="bullet"/>
      <w:lvlText w:val="•"/>
      <w:lvlJc w:val="left"/>
      <w:pPr>
        <w:ind w:left="5989" w:hanging="425"/>
      </w:pPr>
      <w:rPr>
        <w:rFonts w:hint="default"/>
        <w:lang w:val="cs-CZ" w:eastAsia="cs-CZ" w:bidi="cs-CZ"/>
      </w:rPr>
    </w:lvl>
    <w:lvl w:ilvl="7" w:tplc="315AA95C">
      <w:numFmt w:val="bullet"/>
      <w:lvlText w:val="•"/>
      <w:lvlJc w:val="left"/>
      <w:pPr>
        <w:ind w:left="6962" w:hanging="425"/>
      </w:pPr>
      <w:rPr>
        <w:rFonts w:hint="default"/>
        <w:lang w:val="cs-CZ" w:eastAsia="cs-CZ" w:bidi="cs-CZ"/>
      </w:rPr>
    </w:lvl>
    <w:lvl w:ilvl="8" w:tplc="CF849D4A">
      <w:numFmt w:val="bullet"/>
      <w:lvlText w:val="•"/>
      <w:lvlJc w:val="left"/>
      <w:pPr>
        <w:ind w:left="7936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44471F02"/>
    <w:multiLevelType w:val="hybridMultilevel"/>
    <w:tmpl w:val="4CDAA590"/>
    <w:lvl w:ilvl="0" w:tplc="F8AEBD44">
      <w:start w:val="1"/>
      <w:numFmt w:val="decimal"/>
      <w:lvlText w:val="%1."/>
      <w:lvlJc w:val="left"/>
      <w:pPr>
        <w:ind w:left="674" w:hanging="541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30C2E42A">
      <w:start w:val="1"/>
      <w:numFmt w:val="lowerLetter"/>
      <w:lvlText w:val="%2)"/>
      <w:lvlJc w:val="left"/>
      <w:pPr>
        <w:ind w:left="1126" w:hanging="425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2" w:tplc="FA7E6838">
      <w:numFmt w:val="bullet"/>
      <w:lvlText w:val="•"/>
      <w:lvlJc w:val="left"/>
      <w:pPr>
        <w:ind w:left="2093" w:hanging="425"/>
      </w:pPr>
      <w:rPr>
        <w:rFonts w:hint="default"/>
        <w:lang w:val="cs-CZ" w:eastAsia="cs-CZ" w:bidi="cs-CZ"/>
      </w:rPr>
    </w:lvl>
    <w:lvl w:ilvl="3" w:tplc="9650E308">
      <w:numFmt w:val="bullet"/>
      <w:lvlText w:val="•"/>
      <w:lvlJc w:val="left"/>
      <w:pPr>
        <w:ind w:left="3067" w:hanging="425"/>
      </w:pPr>
      <w:rPr>
        <w:rFonts w:hint="default"/>
        <w:lang w:val="cs-CZ" w:eastAsia="cs-CZ" w:bidi="cs-CZ"/>
      </w:rPr>
    </w:lvl>
    <w:lvl w:ilvl="4" w:tplc="35044DBA">
      <w:numFmt w:val="bullet"/>
      <w:lvlText w:val="•"/>
      <w:lvlJc w:val="left"/>
      <w:pPr>
        <w:ind w:left="4041" w:hanging="425"/>
      </w:pPr>
      <w:rPr>
        <w:rFonts w:hint="default"/>
        <w:lang w:val="cs-CZ" w:eastAsia="cs-CZ" w:bidi="cs-CZ"/>
      </w:rPr>
    </w:lvl>
    <w:lvl w:ilvl="5" w:tplc="562A1C48">
      <w:numFmt w:val="bullet"/>
      <w:lvlText w:val="•"/>
      <w:lvlJc w:val="left"/>
      <w:pPr>
        <w:ind w:left="5015" w:hanging="425"/>
      </w:pPr>
      <w:rPr>
        <w:rFonts w:hint="default"/>
        <w:lang w:val="cs-CZ" w:eastAsia="cs-CZ" w:bidi="cs-CZ"/>
      </w:rPr>
    </w:lvl>
    <w:lvl w:ilvl="6" w:tplc="446079A0">
      <w:numFmt w:val="bullet"/>
      <w:lvlText w:val="•"/>
      <w:lvlJc w:val="left"/>
      <w:pPr>
        <w:ind w:left="5989" w:hanging="425"/>
      </w:pPr>
      <w:rPr>
        <w:rFonts w:hint="default"/>
        <w:lang w:val="cs-CZ" w:eastAsia="cs-CZ" w:bidi="cs-CZ"/>
      </w:rPr>
    </w:lvl>
    <w:lvl w:ilvl="7" w:tplc="522CD492">
      <w:numFmt w:val="bullet"/>
      <w:lvlText w:val="•"/>
      <w:lvlJc w:val="left"/>
      <w:pPr>
        <w:ind w:left="6962" w:hanging="425"/>
      </w:pPr>
      <w:rPr>
        <w:rFonts w:hint="default"/>
        <w:lang w:val="cs-CZ" w:eastAsia="cs-CZ" w:bidi="cs-CZ"/>
      </w:rPr>
    </w:lvl>
    <w:lvl w:ilvl="8" w:tplc="8C60E120">
      <w:numFmt w:val="bullet"/>
      <w:lvlText w:val="•"/>
      <w:lvlJc w:val="left"/>
      <w:pPr>
        <w:ind w:left="7936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4991161C"/>
    <w:multiLevelType w:val="hybridMultilevel"/>
    <w:tmpl w:val="BC161D3E"/>
    <w:lvl w:ilvl="0" w:tplc="3CF85E00">
      <w:start w:val="1"/>
      <w:numFmt w:val="decimal"/>
      <w:lvlText w:val="%1."/>
      <w:lvlJc w:val="left"/>
      <w:pPr>
        <w:ind w:left="701" w:hanging="568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  <w:lang w:val="cs-CZ" w:eastAsia="cs-CZ" w:bidi="cs-CZ"/>
      </w:rPr>
    </w:lvl>
    <w:lvl w:ilvl="1" w:tplc="FDE4D4EC">
      <w:numFmt w:val="bullet"/>
      <w:lvlText w:val="•"/>
      <w:lvlJc w:val="left"/>
      <w:pPr>
        <w:ind w:left="1618" w:hanging="568"/>
      </w:pPr>
      <w:rPr>
        <w:rFonts w:hint="default"/>
        <w:lang w:val="cs-CZ" w:eastAsia="cs-CZ" w:bidi="cs-CZ"/>
      </w:rPr>
    </w:lvl>
    <w:lvl w:ilvl="2" w:tplc="13F88B50">
      <w:numFmt w:val="bullet"/>
      <w:lvlText w:val="•"/>
      <w:lvlJc w:val="left"/>
      <w:pPr>
        <w:ind w:left="2536" w:hanging="568"/>
      </w:pPr>
      <w:rPr>
        <w:rFonts w:hint="default"/>
        <w:lang w:val="cs-CZ" w:eastAsia="cs-CZ" w:bidi="cs-CZ"/>
      </w:rPr>
    </w:lvl>
    <w:lvl w:ilvl="3" w:tplc="248A1BA8">
      <w:numFmt w:val="bullet"/>
      <w:lvlText w:val="•"/>
      <w:lvlJc w:val="left"/>
      <w:pPr>
        <w:ind w:left="3455" w:hanging="568"/>
      </w:pPr>
      <w:rPr>
        <w:rFonts w:hint="default"/>
        <w:lang w:val="cs-CZ" w:eastAsia="cs-CZ" w:bidi="cs-CZ"/>
      </w:rPr>
    </w:lvl>
    <w:lvl w:ilvl="4" w:tplc="6B40E8F6">
      <w:numFmt w:val="bullet"/>
      <w:lvlText w:val="•"/>
      <w:lvlJc w:val="left"/>
      <w:pPr>
        <w:ind w:left="4373" w:hanging="568"/>
      </w:pPr>
      <w:rPr>
        <w:rFonts w:hint="default"/>
        <w:lang w:val="cs-CZ" w:eastAsia="cs-CZ" w:bidi="cs-CZ"/>
      </w:rPr>
    </w:lvl>
    <w:lvl w:ilvl="5" w:tplc="E188B096">
      <w:numFmt w:val="bullet"/>
      <w:lvlText w:val="•"/>
      <w:lvlJc w:val="left"/>
      <w:pPr>
        <w:ind w:left="5292" w:hanging="568"/>
      </w:pPr>
      <w:rPr>
        <w:rFonts w:hint="default"/>
        <w:lang w:val="cs-CZ" w:eastAsia="cs-CZ" w:bidi="cs-CZ"/>
      </w:rPr>
    </w:lvl>
    <w:lvl w:ilvl="6" w:tplc="10C265FE">
      <w:numFmt w:val="bullet"/>
      <w:lvlText w:val="•"/>
      <w:lvlJc w:val="left"/>
      <w:pPr>
        <w:ind w:left="6210" w:hanging="568"/>
      </w:pPr>
      <w:rPr>
        <w:rFonts w:hint="default"/>
        <w:lang w:val="cs-CZ" w:eastAsia="cs-CZ" w:bidi="cs-CZ"/>
      </w:rPr>
    </w:lvl>
    <w:lvl w:ilvl="7" w:tplc="316A35BE">
      <w:numFmt w:val="bullet"/>
      <w:lvlText w:val="•"/>
      <w:lvlJc w:val="left"/>
      <w:pPr>
        <w:ind w:left="7129" w:hanging="568"/>
      </w:pPr>
      <w:rPr>
        <w:rFonts w:hint="default"/>
        <w:lang w:val="cs-CZ" w:eastAsia="cs-CZ" w:bidi="cs-CZ"/>
      </w:rPr>
    </w:lvl>
    <w:lvl w:ilvl="8" w:tplc="47A85352">
      <w:numFmt w:val="bullet"/>
      <w:lvlText w:val="•"/>
      <w:lvlJc w:val="left"/>
      <w:pPr>
        <w:ind w:left="8047" w:hanging="568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MzUzNTc0tbQ0MDNS0lEKTi0uzszPAykwqgUAmA2EDCwAAAA="/>
  </w:docVars>
  <w:rsids>
    <w:rsidRoot w:val="009E5138"/>
    <w:rsid w:val="00001D1E"/>
    <w:rsid w:val="00097210"/>
    <w:rsid w:val="00131E53"/>
    <w:rsid w:val="00162FB3"/>
    <w:rsid w:val="001D6559"/>
    <w:rsid w:val="00374033"/>
    <w:rsid w:val="004866B5"/>
    <w:rsid w:val="00516A20"/>
    <w:rsid w:val="00626B8B"/>
    <w:rsid w:val="0073727E"/>
    <w:rsid w:val="00780188"/>
    <w:rsid w:val="007B6967"/>
    <w:rsid w:val="0082178C"/>
    <w:rsid w:val="009E5138"/>
    <w:rsid w:val="00AF6CB9"/>
    <w:rsid w:val="00BF4AB5"/>
    <w:rsid w:val="00F3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785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5267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2964" w:right="294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1"/>
    </w:pPr>
  </w:style>
  <w:style w:type="paragraph" w:styleId="Odstavecseseznamem">
    <w:name w:val="List Paragraph"/>
    <w:basedOn w:val="Normln"/>
    <w:uiPriority w:val="1"/>
    <w:qFormat/>
    <w:pPr>
      <w:ind w:left="701" w:hanging="56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37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27E"/>
    <w:rPr>
      <w:rFonts w:ascii="Arial Narrow" w:eastAsia="Arial Narrow" w:hAnsi="Arial Narrow" w:cs="Arial Narrow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37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27E"/>
    <w:rPr>
      <w:rFonts w:ascii="Arial Narrow" w:eastAsia="Arial Narrow" w:hAnsi="Arial Narrow" w:cs="Arial Narrow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Microsoft Word - Smernice_SGS_5-2018_upr_1-12-2019_FINAL</vt:lpstr>
      <vt:lpstr>Microsoft Word - Smernice_SGS_5-2018_upr_1-12-2019_FINAL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Smernice_SGS_5-2018_upr_1-12-2019_FINAL</dc:title>
  <dc:creator>NovakM</dc:creator>
  <cp:lastModifiedBy>Účet Microsoft</cp:lastModifiedBy>
  <cp:revision>2</cp:revision>
  <dcterms:created xsi:type="dcterms:W3CDTF">2021-12-14T14:38:00Z</dcterms:created>
  <dcterms:modified xsi:type="dcterms:W3CDTF">2021-12-14T14:38:00Z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2020-02-21T00:00:00Z</vt:filetime>
  </property>
</Properties>
</file>