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44" w:rsidRPr="007323D9" w:rsidRDefault="004B6C39" w:rsidP="00EB5644">
      <w:pPr>
        <w:pStyle w:val="Prosttext"/>
        <w:jc w:val="both"/>
        <w:rPr>
          <w:rFonts w:asciiTheme="minorHAnsi" w:hAnsiTheme="minorHAnsi" w:cstheme="minorBidi"/>
          <w:i/>
          <w:sz w:val="22"/>
          <w:szCs w:val="22"/>
          <w:lang w:eastAsia="en-US"/>
        </w:rPr>
      </w:pPr>
      <w:r w:rsidRPr="007323D9">
        <w:rPr>
          <w:rFonts w:asciiTheme="minorHAnsi" w:hAnsiTheme="minorHAnsi" w:cstheme="minorBidi"/>
          <w:i/>
          <w:sz w:val="22"/>
          <w:szCs w:val="22"/>
          <w:lang w:eastAsia="en-US"/>
        </w:rPr>
        <w:t>Praha,</w:t>
      </w:r>
      <w:r w:rsidR="00F42A65" w:rsidRPr="007323D9">
        <w:rPr>
          <w:rFonts w:asciiTheme="minorHAnsi" w:hAnsiTheme="minorHAnsi" w:cstheme="minorBidi"/>
          <w:i/>
          <w:sz w:val="22"/>
          <w:szCs w:val="22"/>
          <w:lang w:eastAsia="en-US"/>
        </w:rPr>
        <w:t xml:space="preserve"> 24. </w:t>
      </w:r>
      <w:r w:rsidRPr="007323D9">
        <w:rPr>
          <w:rFonts w:asciiTheme="minorHAnsi" w:hAnsiTheme="minorHAnsi" w:cstheme="minorBidi"/>
          <w:i/>
          <w:sz w:val="22"/>
          <w:szCs w:val="22"/>
          <w:lang w:eastAsia="en-US"/>
        </w:rPr>
        <w:t>října</w:t>
      </w:r>
      <w:r w:rsidR="00F42A65" w:rsidRPr="007323D9">
        <w:rPr>
          <w:rFonts w:asciiTheme="minorHAnsi" w:hAnsiTheme="minorHAnsi" w:cstheme="minorBidi"/>
          <w:i/>
          <w:sz w:val="22"/>
          <w:szCs w:val="22"/>
          <w:lang w:eastAsia="en-US"/>
        </w:rPr>
        <w:t xml:space="preserve"> 2016</w:t>
      </w:r>
      <w:r w:rsidR="00EB5644" w:rsidRPr="007323D9">
        <w:rPr>
          <w:rFonts w:asciiTheme="minorHAnsi" w:hAnsiTheme="minorHAnsi" w:cstheme="minorBidi"/>
          <w:i/>
          <w:sz w:val="22"/>
          <w:szCs w:val="22"/>
          <w:lang w:eastAsia="en-US"/>
        </w:rPr>
        <w:t xml:space="preserve"> </w:t>
      </w:r>
    </w:p>
    <w:p w:rsidR="00EB5644" w:rsidRPr="007323D9" w:rsidRDefault="00EB5644" w:rsidP="00EB5644">
      <w:pPr>
        <w:pStyle w:val="Prosttext"/>
        <w:jc w:val="both"/>
        <w:rPr>
          <w:rFonts w:asciiTheme="minorHAnsi" w:hAnsiTheme="minorHAnsi" w:cstheme="minorBidi"/>
          <w:b/>
          <w:i/>
          <w:sz w:val="22"/>
          <w:szCs w:val="22"/>
          <w:u w:val="single"/>
          <w:lang w:eastAsia="en-US"/>
        </w:rPr>
      </w:pPr>
      <w:r w:rsidRPr="007323D9">
        <w:rPr>
          <w:rFonts w:asciiTheme="minorHAnsi" w:hAnsiTheme="minorHAnsi" w:cstheme="minorBidi"/>
          <w:b/>
          <w:i/>
          <w:sz w:val="22"/>
          <w:szCs w:val="22"/>
          <w:u w:val="single"/>
          <w:lang w:eastAsia="en-US"/>
        </w:rPr>
        <w:t xml:space="preserve">Prosíme: Na jméno vítěze je do </w:t>
      </w:r>
      <w:proofErr w:type="gramStart"/>
      <w:r w:rsidRPr="007323D9">
        <w:rPr>
          <w:rFonts w:asciiTheme="minorHAnsi" w:hAnsiTheme="minorHAnsi" w:cstheme="minorBidi"/>
          <w:b/>
          <w:i/>
          <w:sz w:val="22"/>
          <w:szCs w:val="22"/>
          <w:u w:val="single"/>
          <w:lang w:eastAsia="en-US"/>
        </w:rPr>
        <w:t>24.10. do</w:t>
      </w:r>
      <w:proofErr w:type="gramEnd"/>
      <w:r w:rsidRPr="007323D9">
        <w:rPr>
          <w:rFonts w:asciiTheme="minorHAnsi" w:hAnsiTheme="minorHAnsi" w:cstheme="minorBidi"/>
          <w:b/>
          <w:i/>
          <w:sz w:val="22"/>
          <w:szCs w:val="22"/>
          <w:u w:val="single"/>
          <w:lang w:eastAsia="en-US"/>
        </w:rPr>
        <w:t xml:space="preserve"> 19 hod., kdy bude vyhlášení, tiskové embargo!</w:t>
      </w:r>
    </w:p>
    <w:p w:rsidR="00F42A65" w:rsidRDefault="00F42A65">
      <w:pPr>
        <w:rPr>
          <w:sz w:val="24"/>
          <w:szCs w:val="24"/>
        </w:rPr>
      </w:pPr>
    </w:p>
    <w:p w:rsidR="00041357" w:rsidRPr="009C29DA" w:rsidRDefault="001D42AB">
      <w:pPr>
        <w:rPr>
          <w:b/>
          <w:i/>
          <w:sz w:val="28"/>
          <w:szCs w:val="28"/>
        </w:rPr>
      </w:pPr>
      <w:r w:rsidRPr="009C29DA">
        <w:rPr>
          <w:b/>
          <w:i/>
          <w:sz w:val="28"/>
          <w:szCs w:val="28"/>
        </w:rPr>
        <w:t xml:space="preserve">SLAVNOSTNÍ FINÁLE A VÝSTAVA SOUTĚŽE MASTER OF CRYSTAL 2016 </w:t>
      </w:r>
    </w:p>
    <w:p w:rsidR="001D42AB" w:rsidRPr="009C29DA" w:rsidRDefault="001D42AB">
      <w:pPr>
        <w:rPr>
          <w:b/>
          <w:i/>
          <w:sz w:val="28"/>
          <w:szCs w:val="28"/>
        </w:rPr>
      </w:pPr>
      <w:r w:rsidRPr="009C29DA">
        <w:rPr>
          <w:b/>
          <w:i/>
          <w:sz w:val="28"/>
          <w:szCs w:val="28"/>
        </w:rPr>
        <w:t xml:space="preserve">PRECIOSA umožnuje mladým designérům své sny </w:t>
      </w:r>
      <w:proofErr w:type="gramStart"/>
      <w:r w:rsidRPr="009C29DA">
        <w:rPr>
          <w:b/>
          <w:i/>
          <w:sz w:val="28"/>
          <w:szCs w:val="28"/>
        </w:rPr>
        <w:t xml:space="preserve">zhmotnit </w:t>
      </w:r>
      <w:r w:rsidR="009C654A">
        <w:rPr>
          <w:b/>
          <w:i/>
          <w:sz w:val="28"/>
          <w:szCs w:val="28"/>
        </w:rPr>
        <w:t>(</w:t>
      </w:r>
      <w:r w:rsidRPr="009C29DA">
        <w:rPr>
          <w:b/>
          <w:i/>
          <w:sz w:val="28"/>
          <w:szCs w:val="28"/>
        </w:rPr>
        <w:t xml:space="preserve"> přenést</w:t>
      </w:r>
      <w:proofErr w:type="gramEnd"/>
      <w:r w:rsidRPr="009C29DA">
        <w:rPr>
          <w:b/>
          <w:i/>
          <w:sz w:val="28"/>
          <w:szCs w:val="28"/>
        </w:rPr>
        <w:t xml:space="preserve"> z </w:t>
      </w:r>
      <w:r w:rsidR="000E00E0">
        <w:rPr>
          <w:b/>
          <w:i/>
          <w:sz w:val="28"/>
          <w:szCs w:val="28"/>
        </w:rPr>
        <w:t>papíru</w:t>
      </w:r>
      <w:r w:rsidRPr="009C29DA">
        <w:rPr>
          <w:b/>
          <w:i/>
          <w:sz w:val="28"/>
          <w:szCs w:val="28"/>
        </w:rPr>
        <w:t xml:space="preserve"> do reality</w:t>
      </w:r>
      <w:r w:rsidR="009C654A">
        <w:rPr>
          <w:b/>
          <w:i/>
          <w:sz w:val="28"/>
          <w:szCs w:val="28"/>
        </w:rPr>
        <w:t>)</w:t>
      </w:r>
      <w:r w:rsidRPr="009C29DA">
        <w:rPr>
          <w:b/>
          <w:i/>
          <w:sz w:val="28"/>
          <w:szCs w:val="28"/>
        </w:rPr>
        <w:t>.</w:t>
      </w:r>
    </w:p>
    <w:p w:rsidR="001D42AB" w:rsidRPr="009C654A" w:rsidRDefault="001D42AB" w:rsidP="009C654A">
      <w:pPr>
        <w:jc w:val="both"/>
        <w:rPr>
          <w:i/>
        </w:rPr>
      </w:pPr>
      <w:r w:rsidRPr="009C654A">
        <w:rPr>
          <w:i/>
        </w:rPr>
        <w:t>Očekávání versus</w:t>
      </w:r>
      <w:r w:rsidR="001B102C" w:rsidRPr="001B102C">
        <w:rPr>
          <w:i/>
        </w:rPr>
        <w:t xml:space="preserve"> </w:t>
      </w:r>
      <w:r w:rsidR="001B102C" w:rsidRPr="009C654A">
        <w:rPr>
          <w:i/>
        </w:rPr>
        <w:t>realita</w:t>
      </w:r>
      <w:r w:rsidRPr="009C654A">
        <w:rPr>
          <w:i/>
        </w:rPr>
        <w:t xml:space="preserve">. Plán versus </w:t>
      </w:r>
      <w:r w:rsidR="001B102C" w:rsidRPr="009C654A">
        <w:rPr>
          <w:i/>
        </w:rPr>
        <w:t>skutečnost</w:t>
      </w:r>
      <w:r w:rsidRPr="009C654A">
        <w:rPr>
          <w:i/>
        </w:rPr>
        <w:t xml:space="preserve">. Pro mnoho designérů </w:t>
      </w:r>
      <w:r w:rsidR="009C654A" w:rsidRPr="009C654A">
        <w:rPr>
          <w:i/>
        </w:rPr>
        <w:t>je</w:t>
      </w:r>
      <w:r w:rsidRPr="009C654A">
        <w:rPr>
          <w:i/>
        </w:rPr>
        <w:t xml:space="preserve"> velikou výzvou to, aby mezi těmito pojmy bylo rovnítko. A když k tomu </w:t>
      </w:r>
      <w:r w:rsidR="00F42A65" w:rsidRPr="009C654A">
        <w:rPr>
          <w:i/>
        </w:rPr>
        <w:t>přidáme fakt, že podmínkou je vytvořit dílo na dané téma, může to být pro mladé umělce výzva téměř životní. Na druhou stranu</w:t>
      </w:r>
      <w:r w:rsidR="00B95101">
        <w:rPr>
          <w:i/>
        </w:rPr>
        <w:t>,</w:t>
      </w:r>
      <w:r w:rsidR="00F42A65" w:rsidRPr="009C654A">
        <w:rPr>
          <w:i/>
        </w:rPr>
        <w:t xml:space="preserve"> </w:t>
      </w:r>
      <w:r w:rsidR="009C654A" w:rsidRPr="009C654A">
        <w:rPr>
          <w:i/>
        </w:rPr>
        <w:t xml:space="preserve">co může být lákavější </w:t>
      </w:r>
      <w:r w:rsidR="00B95101">
        <w:rPr>
          <w:i/>
        </w:rPr>
        <w:t xml:space="preserve">a přínosnější pro začínající </w:t>
      </w:r>
      <w:proofErr w:type="gramStart"/>
      <w:r w:rsidR="00B95101">
        <w:rPr>
          <w:i/>
        </w:rPr>
        <w:t xml:space="preserve">designéry  </w:t>
      </w:r>
      <w:r w:rsidR="009C654A" w:rsidRPr="009C654A">
        <w:rPr>
          <w:i/>
        </w:rPr>
        <w:t>než</w:t>
      </w:r>
      <w:proofErr w:type="gramEnd"/>
      <w:r w:rsidR="00F42A65" w:rsidRPr="009C654A">
        <w:rPr>
          <w:i/>
        </w:rPr>
        <w:t xml:space="preserve"> možnost dotáhnout svůj návrh až do zdárné</w:t>
      </w:r>
      <w:r w:rsidR="000E00E0" w:rsidRPr="009C654A">
        <w:rPr>
          <w:i/>
        </w:rPr>
        <w:t xml:space="preserve"> realizace</w:t>
      </w:r>
      <w:r w:rsidR="00B95101">
        <w:rPr>
          <w:i/>
        </w:rPr>
        <w:t xml:space="preserve"> a navíc své dílo vystavit na odiv</w:t>
      </w:r>
      <w:r w:rsidR="00AA3072">
        <w:rPr>
          <w:i/>
        </w:rPr>
        <w:t xml:space="preserve"> během největší přehlídky designu a módy ve střední Evropě</w:t>
      </w:r>
      <w:r w:rsidR="009C654A" w:rsidRPr="009C654A">
        <w:rPr>
          <w:i/>
        </w:rPr>
        <w:t>?</w:t>
      </w:r>
    </w:p>
    <w:p w:rsidR="000E00E0" w:rsidRDefault="009C29DA" w:rsidP="009C654A">
      <w:pPr>
        <w:jc w:val="both"/>
      </w:pPr>
      <w:r w:rsidRPr="009C29DA">
        <w:t>Soutěž M</w:t>
      </w:r>
      <w:r>
        <w:t xml:space="preserve">aster of </w:t>
      </w:r>
      <w:proofErr w:type="spellStart"/>
      <w:r>
        <w:t>Crystal</w:t>
      </w:r>
      <w:proofErr w:type="spellEnd"/>
      <w:r>
        <w:t xml:space="preserve">, která se v roce 2008 </w:t>
      </w:r>
      <w:r w:rsidRPr="009C29DA">
        <w:t>narodila v</w:t>
      </w:r>
      <w:r>
        <w:t xml:space="preserve"> tradiční </w:t>
      </w:r>
      <w:r w:rsidRPr="009C29DA">
        <w:t xml:space="preserve">české sklářské společnosti PRECIOSA, má za sebou </w:t>
      </w:r>
      <w:r w:rsidR="009C654A">
        <w:t>slavnostní</w:t>
      </w:r>
      <w:r w:rsidRPr="009C29DA">
        <w:t xml:space="preserve"> finále. </w:t>
      </w:r>
      <w:r>
        <w:t xml:space="preserve">V pondělí 24. října se </w:t>
      </w:r>
      <w:r w:rsidR="000E00E0">
        <w:t xml:space="preserve">v podvečerních hodinách </w:t>
      </w:r>
      <w:r>
        <w:t xml:space="preserve">v prostorách </w:t>
      </w:r>
      <w:proofErr w:type="spellStart"/>
      <w:r>
        <w:t>Dox</w:t>
      </w:r>
      <w:proofErr w:type="spellEnd"/>
      <w:r>
        <w:t xml:space="preserve"> by </w:t>
      </w:r>
      <w:proofErr w:type="spellStart"/>
      <w:r>
        <w:t>Qubus</w:t>
      </w:r>
      <w:proofErr w:type="spellEnd"/>
      <w:r>
        <w:t xml:space="preserve"> </w:t>
      </w:r>
      <w:r w:rsidR="000E00E0">
        <w:t xml:space="preserve">vyhlašoval celkový vítěz soutěže. Až do pondělka 31. října navazuje na slavnostní vyhlášení výstava uměleckých děl všech finalistů </w:t>
      </w:r>
      <w:r w:rsidR="00B95101">
        <w:t>taktéž v</w:t>
      </w:r>
      <w:r w:rsidR="00F86923">
        <w:t> </w:t>
      </w:r>
      <w:proofErr w:type="spellStart"/>
      <w:r w:rsidR="00B95101">
        <w:t>DOXu</w:t>
      </w:r>
      <w:proofErr w:type="spellEnd"/>
      <w:r w:rsidR="00F86923">
        <w:t>, v Poupětově ulici v Praze,</w:t>
      </w:r>
      <w:r w:rsidR="00B95101">
        <w:t xml:space="preserve"> </w:t>
      </w:r>
      <w:r w:rsidR="000E00E0">
        <w:t xml:space="preserve">a ne náhodou se koná v době termínu mezinárodní přehlídky designu </w:t>
      </w:r>
      <w:proofErr w:type="spellStart"/>
      <w:r w:rsidR="000E00E0">
        <w:t>Designblok</w:t>
      </w:r>
      <w:proofErr w:type="spellEnd"/>
      <w:r w:rsidR="000E00E0">
        <w:t>.</w:t>
      </w:r>
    </w:p>
    <w:p w:rsidR="000E00E0" w:rsidRPr="009C29DA" w:rsidRDefault="000E00E0" w:rsidP="009C654A">
      <w:pPr>
        <w:jc w:val="both"/>
      </w:pPr>
      <w:r>
        <w:t>C</w:t>
      </w:r>
      <w:r w:rsidRPr="009C29DA">
        <w:t xml:space="preserve">ílem </w:t>
      </w:r>
      <w:r>
        <w:t xml:space="preserve">soutěže </w:t>
      </w:r>
      <w:r w:rsidRPr="009C29DA">
        <w:t xml:space="preserve">je prohloubení spolupráce firmy </w:t>
      </w:r>
      <w:r w:rsidR="0086540B">
        <w:t xml:space="preserve">Preciosa </w:t>
      </w:r>
      <w:r w:rsidRPr="009C29DA">
        <w:t xml:space="preserve">zejména se studenty, ale i absolventy vysokých a středních technických a uměleckých škol, a následná prezentace výsledků jejich práce před laickou i odbornou veřejností. </w:t>
      </w:r>
      <w:r w:rsidR="0086540B">
        <w:t>Od loňského roku je</w:t>
      </w:r>
      <w:r w:rsidRPr="009C29DA">
        <w:t xml:space="preserve"> soutěž otevřená i pro profesionální designéry a umělce. Celkem přihlásili umělci do soutěže </w:t>
      </w:r>
      <w:r w:rsidRPr="001D086C">
        <w:t>na 7</w:t>
      </w:r>
      <w:r w:rsidR="005D6A23">
        <w:t>0</w:t>
      </w:r>
      <w:r w:rsidRPr="009C654A">
        <w:t xml:space="preserve"> autorských </w:t>
      </w:r>
      <w:r w:rsidR="001B102C">
        <w:t xml:space="preserve">návrhů či </w:t>
      </w:r>
      <w:r w:rsidRPr="009C654A">
        <w:t>děl.</w:t>
      </w:r>
    </w:p>
    <w:p w:rsidR="009C29DA" w:rsidRPr="009C29DA" w:rsidRDefault="00B95101" w:rsidP="009C654A">
      <w:pPr>
        <w:jc w:val="both"/>
      </w:pPr>
      <w:r>
        <w:t>Již na jaře letošního roku</w:t>
      </w:r>
      <w:r w:rsidR="001B102C">
        <w:t xml:space="preserve"> o</w:t>
      </w:r>
      <w:r w:rsidR="009C29DA" w:rsidRPr="009C29DA">
        <w:t xml:space="preserve">dborná porota složená ze zástupců společnosti Preciosa, </w:t>
      </w:r>
      <w:r>
        <w:t xml:space="preserve">jabloneckého </w:t>
      </w:r>
      <w:r w:rsidR="001B102C" w:rsidRPr="009C29DA">
        <w:t xml:space="preserve">Muzea skla </w:t>
      </w:r>
      <w:r w:rsidR="001B102C">
        <w:t xml:space="preserve">a </w:t>
      </w:r>
      <w:r w:rsidR="001B102C" w:rsidRPr="009C29DA">
        <w:t>bižuterie</w:t>
      </w:r>
      <w:r w:rsidR="001B102C">
        <w:t>,</w:t>
      </w:r>
      <w:r w:rsidR="001B102C" w:rsidRPr="009C29DA">
        <w:t xml:space="preserve"> </w:t>
      </w:r>
      <w:r w:rsidR="009C29DA" w:rsidRPr="009C29DA">
        <w:t>České sklářské společnosti</w:t>
      </w:r>
      <w:r w:rsidR="001B102C">
        <w:t xml:space="preserve"> </w:t>
      </w:r>
      <w:bookmarkStart w:id="0" w:name="_GoBack"/>
      <w:bookmarkEnd w:id="0"/>
      <w:r w:rsidR="001B102C" w:rsidRPr="009C29DA">
        <w:t xml:space="preserve">a </w:t>
      </w:r>
      <w:r w:rsidR="001B102C">
        <w:t xml:space="preserve">art designéra Jakuba </w:t>
      </w:r>
      <w:proofErr w:type="spellStart"/>
      <w:r w:rsidR="001B102C">
        <w:t>Berdycha</w:t>
      </w:r>
      <w:proofErr w:type="spellEnd"/>
      <w:r w:rsidR="001B102C">
        <w:t xml:space="preserve"> </w:t>
      </w:r>
      <w:r w:rsidR="009C29DA" w:rsidRPr="009C29DA">
        <w:t>vybrala</w:t>
      </w:r>
      <w:r w:rsidR="001B102C">
        <w:t xml:space="preserve"> </w:t>
      </w:r>
      <w:r>
        <w:t xml:space="preserve">a vyhlásila </w:t>
      </w:r>
      <w:r w:rsidR="001B102C">
        <w:t xml:space="preserve">vítěze jednotlivých kategorií, kteří se tak stali finalisty soutěže. </w:t>
      </w:r>
      <w:r w:rsidR="009C29DA" w:rsidRPr="009C29DA">
        <w:t xml:space="preserve">PRECIOSA </w:t>
      </w:r>
      <w:r w:rsidR="001B102C">
        <w:t xml:space="preserve">pak všem finalistům </w:t>
      </w:r>
      <w:r w:rsidR="009C29DA" w:rsidRPr="009C29DA">
        <w:t xml:space="preserve">umožnila </w:t>
      </w:r>
      <w:r>
        <w:t xml:space="preserve">v následujících měsících </w:t>
      </w:r>
      <w:r w:rsidR="009C29DA" w:rsidRPr="009C29DA">
        <w:t>vyvzorovat své práce pří</w:t>
      </w:r>
      <w:r w:rsidR="001B102C">
        <w:t>mo ve svých výrobních provozech</w:t>
      </w:r>
      <w:r w:rsidR="009C29DA" w:rsidRPr="009C29DA">
        <w:t xml:space="preserve"> a zabojovat tak o celkové prvenství v soutěži Master of </w:t>
      </w:r>
      <w:proofErr w:type="spellStart"/>
      <w:r w:rsidR="009C29DA" w:rsidRPr="009C29DA">
        <w:t>Crystal</w:t>
      </w:r>
      <w:proofErr w:type="spellEnd"/>
      <w:r w:rsidR="009C29DA" w:rsidRPr="009C29DA">
        <w:t xml:space="preserve">. Právě možnost pracovat na svých dílech bok po boku s mistry-skláři je na celé soutěži to nejlákavější a </w:t>
      </w:r>
      <w:r>
        <w:t>pro začínající umělce i nejpřínosnější</w:t>
      </w:r>
      <w:r w:rsidR="009C29DA" w:rsidRPr="009C29DA">
        <w:t>.</w:t>
      </w:r>
    </w:p>
    <w:p w:rsidR="009C29DA" w:rsidRPr="009C29DA" w:rsidRDefault="000E00E0" w:rsidP="009C654A">
      <w:pPr>
        <w:jc w:val="both"/>
      </w:pPr>
      <w:r w:rsidRPr="009C29DA">
        <w:t xml:space="preserve"> </w:t>
      </w:r>
      <w:r w:rsidR="009C29DA" w:rsidRPr="009C29DA">
        <w:t>„Obory, ve kterých PRECIOSA podniká, často vyžadují speciální know-how i unikátní technologie. Proto je významnou součástí naší personální strategie i výchova absolventů a talentů v uměleckých obor</w:t>
      </w:r>
      <w:r w:rsidR="00B45B15">
        <w:t>ech. A právě proto jsme před devít</w:t>
      </w:r>
      <w:r w:rsidR="009C29DA" w:rsidRPr="009C29DA">
        <w:t xml:space="preserve">i lety hledali další způsob a cesty jak </w:t>
      </w:r>
      <w:r w:rsidR="00AA3072">
        <w:t>být v úzkém kontaktu se školami</w:t>
      </w:r>
      <w:r w:rsidR="009C29DA" w:rsidRPr="009C29DA">
        <w:t xml:space="preserve"> a především mladými</w:t>
      </w:r>
      <w:r w:rsidR="00AA3072">
        <w:t xml:space="preserve"> lidmi, studenty i absolventy s cílem </w:t>
      </w:r>
      <w:r w:rsidR="009C29DA" w:rsidRPr="009C29DA">
        <w:t>získat je pro dlouhodobou spolupráci. Ukázat jim, že PRECIOSA je ta správná volba pro jejich profesní i kariérní růst,“ řekla personální ředitelka společnosti Preciosa, a.s., Mgr. Jana Havlíčková.</w:t>
      </w:r>
    </w:p>
    <w:p w:rsidR="001B102C" w:rsidRPr="00EB5644" w:rsidRDefault="009C29DA" w:rsidP="009C29DA">
      <w:pPr>
        <w:pStyle w:val="Prosttext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Ocenění </w:t>
      </w:r>
      <w:r w:rsidR="0086540B"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Master of </w:t>
      </w:r>
      <w:proofErr w:type="spellStart"/>
      <w:r w:rsidR="0086540B" w:rsidRPr="00EB5644">
        <w:rPr>
          <w:rFonts w:asciiTheme="minorHAnsi" w:hAnsiTheme="minorHAnsi" w:cstheme="minorBidi"/>
          <w:sz w:val="22"/>
          <w:szCs w:val="22"/>
          <w:lang w:eastAsia="en-US"/>
        </w:rPr>
        <w:t>Crystal</w:t>
      </w:r>
      <w:proofErr w:type="spellEnd"/>
      <w:r w:rsidR="001B102C"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 2016</w:t>
      </w:r>
      <w:r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 si </w:t>
      </w:r>
      <w:r w:rsidR="00F86923" w:rsidRPr="00EB5644">
        <w:rPr>
          <w:rFonts w:asciiTheme="minorHAnsi" w:hAnsiTheme="minorHAnsi" w:cstheme="minorBidi"/>
          <w:sz w:val="22"/>
          <w:szCs w:val="22"/>
          <w:lang w:eastAsia="en-US"/>
        </w:rPr>
        <w:t>za sérii</w:t>
      </w:r>
      <w:r w:rsidR="001B102C"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 originálních šperků IDENTITY</w:t>
      </w:r>
      <w:r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 odnáší Klára Mikešová, absolventka Fakulty architektury ČVUT Praha a také Fakulty umění a architektury na </w:t>
      </w:r>
      <w:r w:rsidR="001B102C" w:rsidRPr="00EB5644">
        <w:rPr>
          <w:rFonts w:asciiTheme="minorHAnsi" w:hAnsiTheme="minorHAnsi" w:cstheme="minorBidi"/>
          <w:sz w:val="22"/>
          <w:szCs w:val="22"/>
          <w:lang w:eastAsia="en-US"/>
        </w:rPr>
        <w:t>Technické univerzitě v Liberci.</w:t>
      </w:r>
    </w:p>
    <w:p w:rsidR="00F86923" w:rsidRPr="00EB5644" w:rsidRDefault="00F86923" w:rsidP="009C29DA">
      <w:pPr>
        <w:pStyle w:val="Prosttext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EB5644">
        <w:rPr>
          <w:rFonts w:asciiTheme="minorHAnsi" w:hAnsiTheme="minorHAnsi" w:cstheme="minorBidi"/>
          <w:sz w:val="22"/>
          <w:szCs w:val="22"/>
          <w:lang w:eastAsia="en-US"/>
        </w:rPr>
        <w:t>„České sklo je ve světě velmi dobře rozeznatelné a tuto myšlenku jsem se snažila přenést do šperku. Náhrdelníkem jsou v mé sérii vojenské identifikační známky</w:t>
      </w:r>
      <w:r w:rsidR="009A1472"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, náramek je zdravotní a prsteny jsou </w:t>
      </w:r>
      <w:r w:rsidR="009A1472" w:rsidRPr="00EB5644">
        <w:rPr>
          <w:rFonts w:asciiTheme="minorHAnsi" w:hAnsiTheme="minorHAnsi" w:cstheme="minorBidi"/>
          <w:sz w:val="22"/>
          <w:szCs w:val="22"/>
          <w:lang w:eastAsia="en-US"/>
        </w:rPr>
        <w:lastRenderedPageBreak/>
        <w:t>pečetní,“</w:t>
      </w:r>
      <w:r w:rsidR="004B6C39"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 popisuje</w:t>
      </w:r>
      <w:r w:rsidR="009A1472"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4B6C39"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svoje dílo </w:t>
      </w:r>
      <w:r w:rsidR="009A1472" w:rsidRPr="00EB5644">
        <w:rPr>
          <w:rFonts w:asciiTheme="minorHAnsi" w:hAnsiTheme="minorHAnsi" w:cstheme="minorBidi"/>
          <w:sz w:val="22"/>
          <w:szCs w:val="22"/>
          <w:lang w:eastAsia="en-US"/>
        </w:rPr>
        <w:t>Klára Mikešová. Každý šperk</w:t>
      </w:r>
      <w:r w:rsidR="004B6C39"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9A1472"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místo běžně používaných údajů zdobí některý z typických českých výbrusů. „Jakýkoli nositel těchto šperků by měl být i v zahraničí </w:t>
      </w:r>
      <w:r w:rsidR="004B6C39" w:rsidRPr="00EB5644">
        <w:rPr>
          <w:rFonts w:asciiTheme="minorHAnsi" w:hAnsiTheme="minorHAnsi" w:cstheme="minorBidi"/>
          <w:sz w:val="22"/>
          <w:szCs w:val="22"/>
          <w:lang w:eastAsia="en-US"/>
        </w:rPr>
        <w:t>identifikován jako Čech.</w:t>
      </w:r>
      <w:r w:rsidR="009A1472"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4B6C39" w:rsidRPr="00EB5644">
        <w:rPr>
          <w:rFonts w:asciiTheme="minorHAnsi" w:hAnsiTheme="minorHAnsi" w:cstheme="minorBidi"/>
          <w:sz w:val="22"/>
          <w:szCs w:val="22"/>
          <w:lang w:eastAsia="en-US"/>
        </w:rPr>
        <w:t>A</w:t>
      </w:r>
      <w:r w:rsidR="009A1472"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 to jen na základě těchto</w:t>
      </w:r>
      <w:r w:rsidR="004B6C39"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 výbrusů, které se běžně používají na českých broušených vázách, skleničkách apod.,“ vysvětluje dále celková vítězka soutěže.</w:t>
      </w:r>
    </w:p>
    <w:p w:rsidR="009C29DA" w:rsidRPr="00EB5644" w:rsidRDefault="009C29DA" w:rsidP="009C29DA">
      <w:pPr>
        <w:pStyle w:val="Prosttext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Úspěšná designérka získala zájezd na jí vybranou zahraniční výstavu v hodnotě 12000,- </w:t>
      </w:r>
      <w:proofErr w:type="gramStart"/>
      <w:r w:rsidRPr="00EB5644">
        <w:rPr>
          <w:rFonts w:asciiTheme="minorHAnsi" w:hAnsiTheme="minorHAnsi" w:cstheme="minorBidi"/>
          <w:sz w:val="22"/>
          <w:szCs w:val="22"/>
          <w:lang w:eastAsia="en-US"/>
        </w:rPr>
        <w:t>Kč  a současně</w:t>
      </w:r>
      <w:proofErr w:type="gramEnd"/>
      <w:r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 jedinečnou možnost vystavit své dílo na některých  světových veletrzích. Dále se autorské dílo </w:t>
      </w:r>
      <w:proofErr w:type="gramStart"/>
      <w:r w:rsidR="0086540B" w:rsidRPr="00EB5644">
        <w:rPr>
          <w:rFonts w:asciiTheme="minorHAnsi" w:hAnsiTheme="minorHAnsi" w:cstheme="minorBidi"/>
          <w:sz w:val="22"/>
          <w:szCs w:val="22"/>
          <w:lang w:eastAsia="en-US"/>
        </w:rPr>
        <w:t>I</w:t>
      </w:r>
      <w:r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dentity </w:t>
      </w:r>
      <w:r w:rsidR="0086540B"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 stane</w:t>
      </w:r>
      <w:proofErr w:type="gramEnd"/>
      <w:r w:rsidR="0086540B"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 pro sezo</w:t>
      </w:r>
      <w:r w:rsidRPr="00EB5644">
        <w:rPr>
          <w:rFonts w:asciiTheme="minorHAnsi" w:hAnsiTheme="minorHAnsi" w:cstheme="minorBidi"/>
          <w:sz w:val="22"/>
          <w:szCs w:val="22"/>
          <w:lang w:eastAsia="en-US"/>
        </w:rPr>
        <w:t>nu</w:t>
      </w:r>
      <w:r w:rsidR="0086540B"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Pr="00EB5644">
        <w:rPr>
          <w:rFonts w:asciiTheme="minorHAnsi" w:hAnsiTheme="minorHAnsi" w:cstheme="minorBidi"/>
          <w:sz w:val="22"/>
          <w:szCs w:val="22"/>
          <w:lang w:eastAsia="en-US"/>
        </w:rPr>
        <w:t>2017/2018</w:t>
      </w:r>
      <w:r w:rsidR="0086540B"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 součástí stálé expozice </w:t>
      </w:r>
      <w:r w:rsidRPr="00EB5644">
        <w:rPr>
          <w:rFonts w:asciiTheme="minorHAnsi" w:hAnsiTheme="minorHAnsi" w:cstheme="minorBidi"/>
          <w:sz w:val="22"/>
          <w:szCs w:val="22"/>
          <w:lang w:eastAsia="en-US"/>
        </w:rPr>
        <w:t>Muzea skla a bižuterie v Jablonci nad Nisou.</w:t>
      </w:r>
    </w:p>
    <w:p w:rsidR="009C29DA" w:rsidRPr="00EB5644" w:rsidRDefault="009C29DA" w:rsidP="009C29DA">
      <w:pPr>
        <w:pStyle w:val="Prosttext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EB5644">
        <w:rPr>
          <w:rFonts w:asciiTheme="minorHAnsi" w:hAnsiTheme="minorHAnsi" w:cstheme="minorBidi"/>
          <w:sz w:val="22"/>
          <w:szCs w:val="22"/>
          <w:lang w:eastAsia="en-US"/>
        </w:rPr>
        <w:t>O tom, že český design je pojem nejen doma, ale i ve světě není pochyb. Současná generace českých designérů o sobě dává hlasitě vědět vysoce originálními počiny. A není se čemu divit, vždyť český design stojí na více než stoleté tradici českých uměleckých škol a současní umělci se mohou inspirovat mimo jiné i ve slavných třicátých a šedesátých letech minulého století, kdy se český design hřál na výsluní.</w:t>
      </w:r>
    </w:p>
    <w:p w:rsidR="00EB5644" w:rsidRDefault="009C29DA" w:rsidP="00EB5644">
      <w:pPr>
        <w:pStyle w:val="Prosttext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EB5644">
        <w:rPr>
          <w:rFonts w:asciiTheme="minorHAnsi" w:hAnsiTheme="minorHAnsi" w:cstheme="minorBidi"/>
          <w:sz w:val="22"/>
          <w:szCs w:val="22"/>
          <w:lang w:eastAsia="en-US"/>
        </w:rPr>
        <w:t>České firmy dění na české designové scéně sledují a dobře vědí, že právě mladý originální pohled může firmě pomoci k úspěchu a naopak firma může pomoci k úspěchu a prosazení nadaného mladého umělce.</w:t>
      </w:r>
      <w:r w:rsidR="00EB5644"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</w:p>
    <w:p w:rsidR="00EB5644" w:rsidRPr="00EB5644" w:rsidRDefault="00EB5644" w:rsidP="00EB5644">
      <w:pPr>
        <w:pStyle w:val="Prosttext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PRECIOSA patří mezi přední světové výrobce a zpracovatele křišťálového i barevného skla. Skupinu PRECIOSA, jež se se svými více než 4 000 zaměstnanci řadí mezi největší zaměstnavatele v Libereckém kraji, tvoří sedm sklářských divizí a 3 nevýrobní společnosti – Nadace Preciosa, IT společnost </w:t>
      </w:r>
      <w:proofErr w:type="spellStart"/>
      <w:r w:rsidRPr="00EB5644">
        <w:rPr>
          <w:rFonts w:asciiTheme="minorHAnsi" w:hAnsiTheme="minorHAnsi" w:cstheme="minorBidi"/>
          <w:sz w:val="22"/>
          <w:szCs w:val="22"/>
          <w:lang w:eastAsia="en-US"/>
        </w:rPr>
        <w:t>Pregis</w:t>
      </w:r>
      <w:proofErr w:type="spellEnd"/>
      <w:r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 a FC Slovan Liberec.</w:t>
      </w:r>
    </w:p>
    <w:p w:rsidR="009C29DA" w:rsidRPr="00EB5644" w:rsidRDefault="009C29DA" w:rsidP="009C29DA">
      <w:pPr>
        <w:pStyle w:val="Prosttext"/>
        <w:rPr>
          <w:rFonts w:asciiTheme="minorHAnsi" w:hAnsiTheme="minorHAnsi" w:cstheme="minorBidi"/>
          <w:sz w:val="22"/>
          <w:szCs w:val="22"/>
          <w:lang w:eastAsia="en-US"/>
        </w:rPr>
      </w:pPr>
    </w:p>
    <w:p w:rsidR="009C29DA" w:rsidRPr="00EB5644" w:rsidRDefault="004B6C39" w:rsidP="004B6C39">
      <w:pPr>
        <w:pStyle w:val="Prosttext"/>
        <w:rPr>
          <w:rFonts w:asciiTheme="minorHAnsi" w:hAnsiTheme="minorHAnsi" w:cstheme="minorBidi"/>
          <w:sz w:val="22"/>
          <w:szCs w:val="22"/>
          <w:lang w:eastAsia="en-US"/>
        </w:rPr>
      </w:pPr>
      <w:r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Pro více informací, prosím, kontaktujte Andreu Bečičkovou:                                                         </w:t>
      </w:r>
      <w:r w:rsidR="00EB5644">
        <w:rPr>
          <w:rFonts w:asciiTheme="minorHAnsi" w:hAnsiTheme="minorHAnsi" w:cstheme="minorBidi"/>
          <w:sz w:val="22"/>
          <w:szCs w:val="22"/>
          <w:lang w:eastAsia="en-US"/>
        </w:rPr>
        <w:t xml:space="preserve">              </w:t>
      </w:r>
      <w:r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M: 739 520 591, E: </w:t>
      </w:r>
      <w:hyperlink r:id="rId5" w:history="1">
        <w:r w:rsidRPr="00EB5644">
          <w:rPr>
            <w:rFonts w:asciiTheme="minorHAnsi" w:hAnsiTheme="minorHAnsi"/>
            <w:sz w:val="22"/>
            <w:szCs w:val="22"/>
            <w:lang w:eastAsia="en-US"/>
          </w:rPr>
          <w:t>andrea.becickova@preciosa.com</w:t>
        </w:r>
      </w:hyperlink>
    </w:p>
    <w:p w:rsidR="00EB5644" w:rsidRDefault="00A86555" w:rsidP="009C29DA">
      <w:pPr>
        <w:pStyle w:val="Prosttext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hyperlink r:id="rId6" w:history="1">
        <w:r w:rsidR="00EB5644" w:rsidRPr="00616118">
          <w:rPr>
            <w:rStyle w:val="Hypertextovodkaz"/>
            <w:rFonts w:asciiTheme="minorHAnsi" w:hAnsiTheme="minorHAnsi"/>
            <w:sz w:val="22"/>
            <w:szCs w:val="22"/>
            <w:lang w:eastAsia="en-US"/>
          </w:rPr>
          <w:t>www.preciosa</w:t>
        </w:r>
        <w:r w:rsidR="00EB5644" w:rsidRPr="00616118">
          <w:rPr>
            <w:rStyle w:val="Hypertextovodkaz"/>
            <w:rFonts w:asciiTheme="minorHAnsi" w:hAnsiTheme="minorHAnsi" w:cstheme="minorBidi"/>
            <w:sz w:val="22"/>
            <w:szCs w:val="22"/>
            <w:lang w:eastAsia="en-US"/>
          </w:rPr>
          <w:t>.com</w:t>
        </w:r>
      </w:hyperlink>
    </w:p>
    <w:p w:rsidR="00EB5644" w:rsidRDefault="00A86555" w:rsidP="009C29DA">
      <w:pPr>
        <w:pStyle w:val="Prosttext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hyperlink r:id="rId7" w:history="1">
        <w:r w:rsidR="00EB5644" w:rsidRPr="00616118">
          <w:rPr>
            <w:rStyle w:val="Hypertextovodkaz"/>
            <w:rFonts w:asciiTheme="minorHAnsi" w:hAnsiTheme="minorHAnsi" w:cstheme="minorBidi"/>
            <w:sz w:val="22"/>
            <w:szCs w:val="22"/>
            <w:lang w:eastAsia="en-US"/>
          </w:rPr>
          <w:t>www.mistrkristalu.com</w:t>
        </w:r>
      </w:hyperlink>
    </w:p>
    <w:p w:rsidR="00EB5644" w:rsidRDefault="00EB5644" w:rsidP="009C29DA">
      <w:pPr>
        <w:pStyle w:val="Prosttext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EB5644">
        <w:rPr>
          <w:rFonts w:asciiTheme="minorHAnsi" w:hAnsiTheme="minorHAnsi" w:cstheme="minorBidi"/>
          <w:sz w:val="22"/>
          <w:szCs w:val="22"/>
          <w:lang w:eastAsia="en-US"/>
        </w:rPr>
        <w:t xml:space="preserve">+ odkaz na fotky: </w:t>
      </w:r>
    </w:p>
    <w:p w:rsidR="00344322" w:rsidRPr="00EB5644" w:rsidRDefault="00344322" w:rsidP="009C29DA">
      <w:pPr>
        <w:pStyle w:val="Prosttext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ab/>
        <w:t xml:space="preserve">- v náhledové kvalitě </w:t>
      </w:r>
      <w:hyperlink r:id="rId8" w:tgtFrame="_blank" w:history="1">
        <w:r>
          <w:rPr>
            <w:rStyle w:val="Hypertextovodkaz"/>
            <w:rFonts w:ascii="Segoe UI" w:hAnsi="Segoe UI" w:cs="Segoe UI"/>
            <w:color w:val="00BEFF"/>
            <w:sz w:val="23"/>
            <w:szCs w:val="23"/>
            <w:bdr w:val="none" w:sz="0" w:space="0" w:color="auto" w:frame="1"/>
          </w:rPr>
          <w:t>http://pcg.identityonline.cz/en/share.aspx?5ngnP7</w:t>
        </w:r>
      </w:hyperlink>
    </w:p>
    <w:p w:rsidR="009C29DA" w:rsidRPr="009C29DA" w:rsidRDefault="000D311C" w:rsidP="009C29DA">
      <w:pPr>
        <w:pStyle w:val="Prosttext"/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ab/>
        <w:t xml:space="preserve">- v plné kvalitě </w:t>
      </w:r>
      <w:hyperlink r:id="rId9" w:tgtFrame="_blank" w:history="1">
        <w:r>
          <w:rPr>
            <w:rStyle w:val="Hypertextovodkaz"/>
            <w:rFonts w:ascii="Segoe UI" w:hAnsi="Segoe UI" w:cs="Segoe UI"/>
            <w:color w:val="00BEFF"/>
            <w:sz w:val="23"/>
            <w:szCs w:val="23"/>
            <w:bdr w:val="none" w:sz="0" w:space="0" w:color="auto" w:frame="1"/>
          </w:rPr>
          <w:t>http://pcg.identityonline.cz/en/share.aspx?5Im9lN</w:t>
        </w:r>
      </w:hyperlink>
    </w:p>
    <w:p w:rsidR="00F42A65" w:rsidRDefault="00F42A65">
      <w:pPr>
        <w:rPr>
          <w:sz w:val="24"/>
          <w:szCs w:val="24"/>
        </w:rPr>
      </w:pPr>
    </w:p>
    <w:p w:rsidR="00F42A65" w:rsidRPr="001D42AB" w:rsidRDefault="00F42A65">
      <w:pPr>
        <w:rPr>
          <w:sz w:val="24"/>
          <w:szCs w:val="24"/>
        </w:rPr>
      </w:pPr>
    </w:p>
    <w:sectPr w:rsidR="00F42A65" w:rsidRPr="001D4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AB"/>
    <w:rsid w:val="00041357"/>
    <w:rsid w:val="00046311"/>
    <w:rsid w:val="00064C1F"/>
    <w:rsid w:val="0009221A"/>
    <w:rsid w:val="000B5A86"/>
    <w:rsid w:val="000B6BB5"/>
    <w:rsid w:val="000D311C"/>
    <w:rsid w:val="000E00E0"/>
    <w:rsid w:val="00130BEA"/>
    <w:rsid w:val="00163B38"/>
    <w:rsid w:val="00171583"/>
    <w:rsid w:val="001B102C"/>
    <w:rsid w:val="001D086C"/>
    <w:rsid w:val="001D42AB"/>
    <w:rsid w:val="00283168"/>
    <w:rsid w:val="002A1F65"/>
    <w:rsid w:val="002D5C68"/>
    <w:rsid w:val="00313DF2"/>
    <w:rsid w:val="00344322"/>
    <w:rsid w:val="003575F7"/>
    <w:rsid w:val="00367BCF"/>
    <w:rsid w:val="0039519E"/>
    <w:rsid w:val="0039631C"/>
    <w:rsid w:val="003F2FF1"/>
    <w:rsid w:val="00404B42"/>
    <w:rsid w:val="00405A63"/>
    <w:rsid w:val="004070AB"/>
    <w:rsid w:val="00422F3F"/>
    <w:rsid w:val="00453FE3"/>
    <w:rsid w:val="0047730D"/>
    <w:rsid w:val="00477527"/>
    <w:rsid w:val="004A204C"/>
    <w:rsid w:val="004B6C39"/>
    <w:rsid w:val="004B74E4"/>
    <w:rsid w:val="004D130A"/>
    <w:rsid w:val="005412E1"/>
    <w:rsid w:val="005575C4"/>
    <w:rsid w:val="00574860"/>
    <w:rsid w:val="005A2CA3"/>
    <w:rsid w:val="005D6A23"/>
    <w:rsid w:val="005D7B66"/>
    <w:rsid w:val="00616786"/>
    <w:rsid w:val="00633C9D"/>
    <w:rsid w:val="006B4C51"/>
    <w:rsid w:val="007323D9"/>
    <w:rsid w:val="007A74B4"/>
    <w:rsid w:val="00842325"/>
    <w:rsid w:val="0086540B"/>
    <w:rsid w:val="00886469"/>
    <w:rsid w:val="00973B44"/>
    <w:rsid w:val="00994968"/>
    <w:rsid w:val="009A1472"/>
    <w:rsid w:val="009A2271"/>
    <w:rsid w:val="009C1B5D"/>
    <w:rsid w:val="009C29DA"/>
    <w:rsid w:val="009C654A"/>
    <w:rsid w:val="009D4DB3"/>
    <w:rsid w:val="00A2688E"/>
    <w:rsid w:val="00A8138F"/>
    <w:rsid w:val="00A86555"/>
    <w:rsid w:val="00A911E9"/>
    <w:rsid w:val="00AA2498"/>
    <w:rsid w:val="00AA3072"/>
    <w:rsid w:val="00AC4FF7"/>
    <w:rsid w:val="00B071FF"/>
    <w:rsid w:val="00B45B15"/>
    <w:rsid w:val="00B917EA"/>
    <w:rsid w:val="00B95101"/>
    <w:rsid w:val="00B9755F"/>
    <w:rsid w:val="00BA5B26"/>
    <w:rsid w:val="00BB305C"/>
    <w:rsid w:val="00BC2EA4"/>
    <w:rsid w:val="00BC533E"/>
    <w:rsid w:val="00BD341F"/>
    <w:rsid w:val="00C15B8F"/>
    <w:rsid w:val="00C93BE2"/>
    <w:rsid w:val="00CA0ED8"/>
    <w:rsid w:val="00CF6B42"/>
    <w:rsid w:val="00D061FE"/>
    <w:rsid w:val="00D62FB2"/>
    <w:rsid w:val="00DB0A28"/>
    <w:rsid w:val="00EB5644"/>
    <w:rsid w:val="00ED7558"/>
    <w:rsid w:val="00EF3620"/>
    <w:rsid w:val="00F42A65"/>
    <w:rsid w:val="00F86923"/>
    <w:rsid w:val="00F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D42AB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D42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1D42AB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9C29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D42AB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D42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1D42AB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9C29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g.identityonline.cz/en/share.aspx?5ngnP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strkristalu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eciosa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drea.becickova@preciosa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cg.identityonline.cz/en/share.aspx?5Im9lN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Bečičková Andrea</dc:creator>
  <cp:lastModifiedBy>Řezníčková Pavla</cp:lastModifiedBy>
  <cp:revision>4</cp:revision>
  <dcterms:created xsi:type="dcterms:W3CDTF">2016-10-26T12:10:00Z</dcterms:created>
  <dcterms:modified xsi:type="dcterms:W3CDTF">2016-10-31T10:36:00Z</dcterms:modified>
</cp:coreProperties>
</file>