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  <w:rtl w:val="0"/>
        </w:rPr>
        <w:t xml:space="preserve">LETNÍ ŠKOLA FUD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  <w:rtl w:val="0"/>
        </w:rPr>
        <w:t xml:space="preserve">19.—25. 8. 2019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Roboto" w:cs="Roboto" w:eastAsia="Roboto" w:hAnsi="Roboto"/>
          <w:b w:val="1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sz w:val="60"/>
          <w:szCs w:val="60"/>
          <w:rtl w:val="0"/>
        </w:rPr>
        <w:t xml:space="preserve">Přihláška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Jméno a příjmení: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Rok narození: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Rodné číslo: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Adresa bydliště: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Email: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Telefon: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Vybraný kurz: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Úroveň dovedností ve vybraném oboru: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Student FUD  / Student SŠ / Externí účastník (nehodící se škrtněte</w:t>
        <w:tab/>
        <w:t xml:space="preserve">Ubytování </w:t>
        <w:tab/>
        <w:t xml:space="preserve">ANO / NE (nehodící se škrtněte)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-----------------------------------------------------------------------------------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Nejnižší věková hranice účastníků je 17 let 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(nezletilí společně s přihláškou odevzdají také písemný souhlas zákonného zástupce - níže)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40" w:lineRule="auto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  <w:rtl w:val="0"/>
        </w:rPr>
        <w:t xml:space="preserve">PODROBNÉ INFORMACE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76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76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Cena týdenní LETNÍ ŠKOLY FUD 2019</w:t>
        <w:br w:type="textWrapping"/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► studenti FUD – ZDARMA</w:t>
        <w:br w:type="textWrapping"/>
        <w:t xml:space="preserve">► studenti středních škol – 2000 Kč *</w:t>
        <w:br w:type="textWrapping"/>
        <w:t xml:space="preserve">► ostatní účastníci – 3000 Kč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* s přihláškou také odevzdají potvrzení o studiu nebo čestné prohlášení zákonného zástupce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Ubytování na kolejích UJEP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 </w:t>
        <w:br w:type="textWrapping"/>
        <w:t xml:space="preserve">(ubytování není součástí ceny za workshop)</w:t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Ubytování je hrazeno zvlášť, přejete-li si zarezervovat také ubytování, zašlete společně s poplatkem za workshop také částku za ubytování. Standardně rezervujeme šest nocí.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► dvoulůžkový pokoj 305 Kč za osobu na den = šest nocí 1830 Kč / os</w:t>
        <w:br w:type="textWrapping"/>
        <w:t xml:space="preserve">► jednolůžkový pokoj 355 Kč za osobu na den = šest nocí 2130 Kč / os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76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-----------------------------------------------------------------------------------Zálohu ve výši 1500 Kč je nutno zaplatit do 26. 7. 2019 na účet 100200392/0800 variabilní symbol 91 0003 01 (zadat do poznámky: jméno a příjmení, číslo workshopu, Letní škola). Doplatek pak do 15. 8. 2019.</w:t>
        <w:br w:type="textWrapping"/>
        <w:t xml:space="preserve">-----------------------------------------------------------------------------------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Souhlasím se zpracováním údajů pro potřeby Fakulty umění a designu UJEP při akci Letní škola FUD - ANO / NE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Během workshopů budou pořizovány fotografické i video záznamy - souhlasím s jejich použitím pro propagační účely Fakulty umění a designu UJEP a jejich archivací - ANO / NE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Storno podmínky: Tato přihláška je závazná, při zrušení rezervovaného místa na workshopu vám nebude vrácena záloha. 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Přihlášku zašlete na email: </w:t>
      </w:r>
      <w:hyperlink r:id="rId6">
        <w:r w:rsidDel="00000000" w:rsidR="00000000" w:rsidRPr="00000000">
          <w:rPr>
            <w:rFonts w:ascii="Roboto" w:cs="Roboto" w:eastAsia="Roboto" w:hAnsi="Roboto"/>
            <w:b w:val="1"/>
            <w:color w:val="1155cc"/>
            <w:sz w:val="28"/>
            <w:szCs w:val="28"/>
            <w:u w:val="single"/>
            <w:rtl w:val="0"/>
          </w:rPr>
          <w:t xml:space="preserve">martina.liskova@ujep.cz</w:t>
        </w:r>
      </w:hyperlink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 / telefonické dotazy na tel. čísle +420 475 285 131 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Fakulta umění a designu</w:t>
      </w:r>
    </w:p>
    <w:p w:rsidR="00000000" w:rsidDel="00000000" w:rsidP="00000000" w:rsidRDefault="00000000" w:rsidRPr="00000000" w14:paraId="00000025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Pasteurova 9 </w:t>
      </w:r>
    </w:p>
    <w:p w:rsidR="00000000" w:rsidDel="00000000" w:rsidP="00000000" w:rsidRDefault="00000000" w:rsidRPr="00000000" w14:paraId="00000026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Ústí nad Labem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400 96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(kampus UJEP)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Roboto" w:cs="Roboto" w:eastAsia="Roboto" w:hAnsi="Roboto"/>
          <w:color w:val="1155cc"/>
          <w:sz w:val="28"/>
          <w:szCs w:val="28"/>
          <w:u w:val="single"/>
        </w:rPr>
      </w:pPr>
      <w:r w:rsidDel="00000000" w:rsidR="00000000" w:rsidRPr="00000000">
        <w:fldChar w:fldCharType="begin"/>
        <w:instrText xml:space="preserve"> HYPERLINK "http://fud.ujep.cz" </w:instrText>
        <w:fldChar w:fldCharType="separate"/>
      </w:r>
      <w:r w:rsidDel="00000000" w:rsidR="00000000" w:rsidRPr="00000000">
        <w:rPr>
          <w:rFonts w:ascii="Roboto" w:cs="Roboto" w:eastAsia="Roboto" w:hAnsi="Roboto"/>
          <w:color w:val="1155cc"/>
          <w:sz w:val="28"/>
          <w:szCs w:val="28"/>
          <w:u w:val="single"/>
          <w:rtl w:val="0"/>
        </w:rPr>
        <w:t xml:space="preserve">fud.ujep.cz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fldChar w:fldCharType="end"/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8"/>
            <w:szCs w:val="28"/>
            <w:u w:val="single"/>
            <w:rtl w:val="0"/>
          </w:rPr>
          <w:t xml:space="preserve">fud.ujep.cz/letni-skola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/>
      </w:pPr>
      <w:hyperlink r:id="rId8">
        <w:r w:rsidDel="00000000" w:rsidR="00000000" w:rsidRPr="00000000">
          <w:rPr>
            <w:rFonts w:ascii="Roboto" w:cs="Roboto" w:eastAsia="Roboto" w:hAnsi="Roboto"/>
            <w:color w:val="1155cc"/>
            <w:sz w:val="28"/>
            <w:szCs w:val="28"/>
            <w:u w:val="single"/>
            <w:rtl w:val="0"/>
          </w:rPr>
          <w:t xml:space="preserve">fb.com/fud.ujep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Roboto" w:cs="Roboto" w:eastAsia="Roboto" w:hAnsi="Roboto"/>
          <w:color w:val="1155cc"/>
          <w:sz w:val="28"/>
          <w:szCs w:val="28"/>
          <w:u w:val="single"/>
        </w:rPr>
      </w:pPr>
      <w:hyperlink r:id="rId9">
        <w:r w:rsidDel="00000000" w:rsidR="00000000" w:rsidRPr="00000000">
          <w:rPr>
            <w:rFonts w:ascii="Roboto" w:cs="Roboto" w:eastAsia="Roboto" w:hAnsi="Roboto"/>
            <w:color w:val="1155cc"/>
            <w:sz w:val="28"/>
            <w:szCs w:val="28"/>
            <w:u w:val="single"/>
            <w:rtl w:val="0"/>
          </w:rPr>
          <w:t xml:space="preserve">instagram.com/fud_ujep</w:t>
        </w:r>
      </w:hyperlink>
      <w:r w:rsidDel="00000000" w:rsidR="00000000" w:rsidRPr="00000000">
        <w:fldChar w:fldCharType="begin"/>
        <w:instrText xml:space="preserve"> HYPERLINK "http://fb.com/fud.ujep"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Souhlas zákonného zástupce s vycestováním nezletilé osoby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Já, níže podepsaný (á) _ _ _ _ _ _ _ _ _ _ _ _ _ _ _ _ _ _ _ _ _ _ _ _ _ _ _ rodné číslo _ _ _ _ _ _ _ _ _ _ _ _ _ _ bydliště _ _ _ _ _ _ _ _ _ _ _ _ _ _ _ _ _ Souhlasím, aby se můj syn/dcera _ _ _ _ _ _ _ _ _ _ _ _ _ rodné číslo _ _ _ _ _ _ _ _ _ _ _ _ _ _ _ bydliště _ _ _ _ _ _ _ _ _ _ _ _ _ _ _ _ _ _ _ číslo cestovního pasu nebo obč. průkazu _ _ _ _ _ _ _ _ _ _ _ _ _ _ zúčastnil LETNÍ ŠKOLY FUD 2019 V Ústí nad Labem, organizovanou Fakultou umění a designu UJEP, IČ 44555601 sídlem Pasteurova 9, 400 96 Ústí nad Labem v období od 19. 8.—25. 8. 2019.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Prohlášení odpovědnosti za škody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Prohlašuji, že beru na vědomí odpovědnost za škody, které způsobí můj syn/dcera v době trvání LETNÍ ŠKOLY FUD 2019 V Ústí nad Labem na vybavení Fakulty umění a designu UJEP. V případě takto vzniklých finančních nákladů na opravu se zavazuji tuto škodu uhradit.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Podpis zákonného zástupce _ _ _ _ _ _ _ _ _ _ _ _ _ _ _ _ _ _ _ </w:t>
      </w:r>
    </w:p>
    <w:sectPr>
      <w:footerReference r:id="rId10" w:type="default"/>
      <w:footerReference r:id="rId11" w:type="first"/>
      <w:pgSz w:h="16834" w:w="11909"/>
      <w:pgMar w:bottom="1440" w:top="1440" w:left="1440" w:right="1440" w:header="72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right"/>
      <w:rPr/>
    </w:pPr>
    <w:r w:rsidDel="00000000" w:rsidR="00000000" w:rsidRPr="00000000">
      <w:rPr>
        <w:rtl w:val="0"/>
      </w:rPr>
      <w:t xml:space="preserve">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yperlink" Target="http://instagram.com/fud_ujep" TargetMode="External"/><Relationship Id="rId5" Type="http://schemas.openxmlformats.org/officeDocument/2006/relationships/styles" Target="styles.xml"/><Relationship Id="rId6" Type="http://schemas.openxmlformats.org/officeDocument/2006/relationships/hyperlink" Target="mailto:martina.liskova@ujep.cz" TargetMode="External"/><Relationship Id="rId7" Type="http://schemas.openxmlformats.org/officeDocument/2006/relationships/hyperlink" Target="http://www.fud.ujep.cz/letni-skola" TargetMode="External"/><Relationship Id="rId8" Type="http://schemas.openxmlformats.org/officeDocument/2006/relationships/hyperlink" Target="http://fb.com/fud.uje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